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F" w:rsidRPr="00204CEC" w:rsidRDefault="002759CF" w:rsidP="00EB50CA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2759CF" w:rsidRPr="00A65A1D" w:rsidRDefault="002759CF" w:rsidP="00C37FA6">
      <w:pPr>
        <w:pStyle w:val="Paragraphedeliste"/>
        <w:bidi/>
        <w:spacing w:after="0"/>
        <w:ind w:left="4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proofErr w:type="spellStart"/>
      <w:r w:rsidRPr="00A65A1D"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  <w:t>ازويرات</w:t>
      </w:r>
      <w:proofErr w:type="spellEnd"/>
      <w:r w:rsidRPr="00A65A1D"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  <w:t>، بتاريخ: 20 نوفمبر 2019</w:t>
      </w:r>
    </w:p>
    <w:p w:rsidR="002759CF" w:rsidRPr="00A65A1D" w:rsidRDefault="002759CF" w:rsidP="00C37FA6">
      <w:pPr>
        <w:pStyle w:val="Paragraphedeliste"/>
        <w:bidi/>
        <w:spacing w:after="0"/>
        <w:ind w:left="4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2759CF" w:rsidRPr="00A65A1D" w:rsidRDefault="002759CF" w:rsidP="00C37FA6">
      <w:pPr>
        <w:pStyle w:val="Paragraphedeliste"/>
        <w:bidi/>
        <w:spacing w:after="0" w:line="240" w:lineRule="auto"/>
        <w:ind w:left="4"/>
        <w:jc w:val="center"/>
        <w:rPr>
          <w:rFonts w:asciiTheme="minorBidi" w:hAnsiTheme="minorBidi"/>
          <w:b/>
          <w:bCs/>
          <w:sz w:val="36"/>
          <w:szCs w:val="36"/>
          <w:u w:val="single"/>
          <w:lang w:val="fr-FR"/>
        </w:rPr>
      </w:pPr>
      <w:r w:rsidRPr="00A65A1D">
        <w:rPr>
          <w:rFonts w:asciiTheme="minorBidi" w:hAnsiTheme="minorBidi"/>
          <w:b/>
          <w:bCs/>
          <w:sz w:val="36"/>
          <w:szCs w:val="36"/>
          <w:u w:val="single"/>
          <w:rtl/>
          <w:lang w:val="fr-FR"/>
        </w:rPr>
        <w:t xml:space="preserve">إلى السيد والي </w:t>
      </w:r>
      <w:proofErr w:type="spellStart"/>
      <w:r w:rsidRPr="00A65A1D">
        <w:rPr>
          <w:rFonts w:asciiTheme="minorBidi" w:hAnsiTheme="minorBidi"/>
          <w:b/>
          <w:bCs/>
          <w:sz w:val="36"/>
          <w:szCs w:val="36"/>
          <w:u w:val="single"/>
          <w:rtl/>
          <w:lang w:val="fr-FR"/>
        </w:rPr>
        <w:t>تيريس</w:t>
      </w:r>
      <w:proofErr w:type="spellEnd"/>
      <w:r w:rsidRPr="00A65A1D">
        <w:rPr>
          <w:rFonts w:asciiTheme="minorBidi" w:hAnsiTheme="minorBidi"/>
          <w:b/>
          <w:bCs/>
          <w:sz w:val="36"/>
          <w:szCs w:val="36"/>
          <w:u w:val="single"/>
          <w:rtl/>
          <w:lang w:val="fr-FR"/>
        </w:rPr>
        <w:t xml:space="preserve"> </w:t>
      </w:r>
      <w:proofErr w:type="spellStart"/>
      <w:r w:rsidRPr="00A65A1D">
        <w:rPr>
          <w:rFonts w:asciiTheme="minorBidi" w:hAnsiTheme="minorBidi"/>
          <w:b/>
          <w:bCs/>
          <w:sz w:val="36"/>
          <w:szCs w:val="36"/>
          <w:u w:val="single"/>
          <w:rtl/>
          <w:lang w:val="fr-FR"/>
        </w:rPr>
        <w:t>زمور</w:t>
      </w:r>
      <w:proofErr w:type="spellEnd"/>
    </w:p>
    <w:p w:rsidR="002759CF" w:rsidRPr="00A65A1D" w:rsidRDefault="002759CF" w:rsidP="00E77731">
      <w:pPr>
        <w:pStyle w:val="Paragraphedeliste"/>
        <w:bidi/>
        <w:spacing w:after="0" w:line="240" w:lineRule="auto"/>
        <w:ind w:left="4"/>
        <w:rPr>
          <w:rFonts w:asciiTheme="minorBidi" w:hAnsiTheme="minorBidi"/>
          <w:b/>
          <w:bCs/>
          <w:sz w:val="30"/>
          <w:szCs w:val="30"/>
          <w:lang w:val="fr-FR"/>
        </w:rPr>
      </w:pPr>
    </w:p>
    <w:p w:rsidR="002759CF" w:rsidRPr="00A65A1D" w:rsidRDefault="002759CF" w:rsidP="00E77731">
      <w:pPr>
        <w:pStyle w:val="Paragraphedeliste"/>
        <w:bidi/>
        <w:spacing w:after="0" w:line="240" w:lineRule="auto"/>
        <w:ind w:left="4"/>
        <w:rPr>
          <w:rFonts w:asciiTheme="minorBidi" w:hAnsiTheme="minorBidi"/>
          <w:sz w:val="30"/>
          <w:szCs w:val="30"/>
          <w:lang w:val="fr-FR"/>
        </w:rPr>
      </w:pPr>
      <w:proofErr w:type="gramStart"/>
      <w:r w:rsidRPr="00A65A1D">
        <w:rPr>
          <w:rFonts w:asciiTheme="minorBidi" w:hAnsiTheme="minorBidi"/>
          <w:b/>
          <w:bCs/>
          <w:sz w:val="30"/>
          <w:szCs w:val="30"/>
          <w:u w:val="single"/>
          <w:rtl/>
          <w:lang w:val="fr-FR"/>
        </w:rPr>
        <w:t>الموضوع</w:t>
      </w:r>
      <w:proofErr w:type="gramEnd"/>
      <w:r w:rsidRPr="00A65A1D">
        <w:rPr>
          <w:rFonts w:asciiTheme="minorBidi" w:hAnsiTheme="minorBidi"/>
          <w:b/>
          <w:bCs/>
          <w:sz w:val="30"/>
          <w:szCs w:val="30"/>
          <w:rtl/>
          <w:lang w:val="fr-FR"/>
        </w:rPr>
        <w:t xml:space="preserve">: </w:t>
      </w:r>
      <w:r w:rsidR="005E5B55">
        <w:rPr>
          <w:rFonts w:asciiTheme="minorBidi" w:hAnsiTheme="minorBidi"/>
          <w:sz w:val="30"/>
          <w:szCs w:val="30"/>
          <w:rtl/>
          <w:lang w:val="fr-FR"/>
        </w:rPr>
        <w:t xml:space="preserve">إعادة تقديم 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>مطالب</w:t>
      </w:r>
    </w:p>
    <w:p w:rsidR="002759CF" w:rsidRPr="00A65A1D" w:rsidRDefault="0087329F" w:rsidP="0087329F">
      <w:pPr>
        <w:pStyle w:val="Paragraphedeliste"/>
        <w:tabs>
          <w:tab w:val="left" w:pos="1187"/>
        </w:tabs>
        <w:bidi/>
        <w:spacing w:after="0" w:line="240" w:lineRule="auto"/>
        <w:ind w:left="4"/>
        <w:rPr>
          <w:rFonts w:asciiTheme="minorBidi" w:hAnsiTheme="minorBidi"/>
          <w:sz w:val="30"/>
          <w:szCs w:val="30"/>
          <w:lang w:val="fr-FR"/>
        </w:rPr>
      </w:pPr>
      <w:r>
        <w:rPr>
          <w:rFonts w:asciiTheme="minorBidi" w:hAnsiTheme="minorBidi"/>
          <w:sz w:val="30"/>
          <w:szCs w:val="30"/>
          <w:rtl/>
          <w:lang w:val="fr-FR"/>
        </w:rPr>
        <w:tab/>
      </w:r>
    </w:p>
    <w:p w:rsidR="002759CF" w:rsidRPr="00A65A1D" w:rsidRDefault="002759CF" w:rsidP="00204CEC">
      <w:pPr>
        <w:pStyle w:val="Paragraphedeliste"/>
        <w:bidi/>
        <w:spacing w:after="0"/>
        <w:ind w:left="4"/>
        <w:rPr>
          <w:rFonts w:asciiTheme="minorBidi" w:hAnsiTheme="minorBidi"/>
          <w:sz w:val="30"/>
          <w:szCs w:val="30"/>
          <w:lang w:val="fr-FR"/>
        </w:rPr>
      </w:pPr>
      <w:r w:rsidRPr="00A65A1D">
        <w:rPr>
          <w:rFonts w:asciiTheme="minorBidi" w:hAnsiTheme="minorBidi"/>
          <w:sz w:val="30"/>
          <w:szCs w:val="30"/>
          <w:rtl/>
          <w:lang w:val="fr-FR"/>
        </w:rPr>
        <w:t>السيد الوالي،</w:t>
      </w:r>
    </w:p>
    <w:p w:rsidR="002759CF" w:rsidRPr="00A65A1D" w:rsidRDefault="002759CF" w:rsidP="00204CEC">
      <w:pPr>
        <w:pStyle w:val="Paragraphedeliste"/>
        <w:bidi/>
        <w:spacing w:after="0"/>
        <w:ind w:left="4"/>
        <w:jc w:val="both"/>
        <w:rPr>
          <w:rFonts w:asciiTheme="minorBidi" w:hAnsiTheme="minorBidi"/>
          <w:sz w:val="30"/>
          <w:szCs w:val="30"/>
          <w:lang w:val="fr-FR"/>
        </w:rPr>
      </w:pP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بمناسبة تخليد الذكرى </w:t>
      </w:r>
      <w:proofErr w:type="spellStart"/>
      <w:r w:rsidRPr="00A65A1D">
        <w:rPr>
          <w:rFonts w:asciiTheme="minorBidi" w:hAnsiTheme="minorBidi"/>
          <w:sz w:val="30"/>
          <w:szCs w:val="30"/>
          <w:rtl/>
          <w:lang w:val="fr-FR"/>
        </w:rPr>
        <w:t>الـ</w:t>
      </w:r>
      <w:proofErr w:type="spellEnd"/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  <w:lang w:val="fr-FR"/>
        </w:rPr>
        <w:t>59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لاستقلال بلادنا، يشرفني أن أقدم لكم أطيب تمنياتي لكم بالصحة وبالنجاح والازدهار لبلدنا ومن خلالكم لجميع قادتنا</w:t>
      </w:r>
      <w:r w:rsidRPr="00A65A1D">
        <w:rPr>
          <w:rFonts w:asciiTheme="minorBidi" w:hAnsiTheme="minorBidi"/>
          <w:sz w:val="30"/>
          <w:szCs w:val="30"/>
          <w:lang w:val="fr-FR"/>
        </w:rPr>
        <w:t>.</w:t>
      </w:r>
    </w:p>
    <w:p w:rsidR="002759CF" w:rsidRPr="00A65A1D" w:rsidRDefault="002759CF" w:rsidP="00030875">
      <w:pPr>
        <w:pStyle w:val="Paragraphedeliste"/>
        <w:bidi/>
        <w:spacing w:after="0"/>
        <w:ind w:left="4"/>
        <w:jc w:val="both"/>
        <w:rPr>
          <w:rFonts w:asciiTheme="minorBidi" w:hAnsiTheme="minorBidi"/>
          <w:sz w:val="30"/>
          <w:szCs w:val="30"/>
          <w:rtl/>
          <w:lang w:val="fr-FR"/>
        </w:rPr>
      </w:pP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ومن جهة أخرى، أود أن أذكركم بأن </w:t>
      </w:r>
      <w:proofErr w:type="spellStart"/>
      <w:r w:rsidRPr="00A65A1D">
        <w:rPr>
          <w:rFonts w:asciiTheme="minorBidi" w:hAnsiTheme="minorBidi"/>
          <w:sz w:val="30"/>
          <w:szCs w:val="30"/>
          <w:rtl/>
          <w:lang w:val="fr-FR"/>
        </w:rPr>
        <w:t>االوضعية</w:t>
      </w:r>
      <w:proofErr w:type="spellEnd"/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الصعبة التي يعيشها العمال المتقاعدون في شركة </w:t>
      </w:r>
      <w:proofErr w:type="spellStart"/>
      <w:r w:rsidRPr="00A65A1D">
        <w:rPr>
          <w:rFonts w:asciiTheme="minorBidi" w:hAnsiTheme="minorBidi"/>
          <w:sz w:val="30"/>
          <w:szCs w:val="30"/>
          <w:rtl/>
          <w:lang w:val="fr-FR"/>
        </w:rPr>
        <w:t>سنيم</w:t>
      </w:r>
      <w:proofErr w:type="spellEnd"/>
      <w:r w:rsidRPr="00A65A1D">
        <w:rPr>
          <w:rFonts w:asciiTheme="minorBidi" w:hAnsiTheme="minorBidi"/>
          <w:sz w:val="30"/>
          <w:szCs w:val="30"/>
          <w:lang w:val="fr-FR"/>
        </w:rPr>
        <w:t xml:space="preserve"> 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قد أصبحت معروفة لدى السلطات العليا لهذا البلد. </w:t>
      </w:r>
      <w:proofErr w:type="gramStart"/>
      <w:r w:rsidRPr="00A65A1D">
        <w:rPr>
          <w:rFonts w:asciiTheme="minorBidi" w:hAnsiTheme="minorBidi"/>
          <w:sz w:val="30"/>
          <w:szCs w:val="30"/>
          <w:rtl/>
          <w:lang w:val="fr-FR"/>
        </w:rPr>
        <w:t>وذلك</w:t>
      </w:r>
      <w:proofErr w:type="gramEnd"/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</w:t>
      </w:r>
      <w:r w:rsidR="008D50EA">
        <w:rPr>
          <w:rFonts w:asciiTheme="minorBidi" w:hAnsiTheme="minorBidi"/>
          <w:sz w:val="30"/>
          <w:szCs w:val="30"/>
          <w:rtl/>
          <w:lang w:val="fr-FR"/>
        </w:rPr>
        <w:t xml:space="preserve">لأنه، قد تم تقديم مطالبنا من </w:t>
      </w:r>
      <w:r w:rsidR="008D50EA">
        <w:rPr>
          <w:rFonts w:asciiTheme="minorBidi" w:hAnsiTheme="minorBidi" w:hint="cs"/>
          <w:sz w:val="30"/>
          <w:szCs w:val="30"/>
          <w:rtl/>
          <w:lang w:val="fr-FR"/>
        </w:rPr>
        <w:t>طرف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النائب الكريم </w:t>
      </w:r>
      <w:r w:rsidR="005E5B55">
        <w:rPr>
          <w:rFonts w:asciiTheme="minorBidi" w:hAnsiTheme="minorBidi" w:hint="cs"/>
          <w:sz w:val="30"/>
          <w:szCs w:val="30"/>
          <w:rtl/>
          <w:lang w:val="fr-FR"/>
        </w:rPr>
        <w:t xml:space="preserve">عن 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مدينتنا </w:t>
      </w:r>
      <w:r w:rsidR="00030875">
        <w:rPr>
          <w:rFonts w:asciiTheme="minorBidi" w:hAnsiTheme="minorBidi" w:hint="cs"/>
          <w:sz w:val="30"/>
          <w:szCs w:val="30"/>
          <w:rtl/>
          <w:lang w:val="fr-FR"/>
        </w:rPr>
        <w:t>في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البرلمان الذي </w:t>
      </w:r>
      <w:r w:rsidR="005E5B55">
        <w:rPr>
          <w:rFonts w:asciiTheme="minorBidi" w:hAnsiTheme="minorBidi" w:hint="cs"/>
          <w:sz w:val="30"/>
          <w:szCs w:val="30"/>
          <w:rtl/>
          <w:lang w:val="fr-FR"/>
        </w:rPr>
        <w:t xml:space="preserve">خاض 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>نضال</w:t>
      </w:r>
      <w:r w:rsidR="005E5B55">
        <w:rPr>
          <w:rFonts w:asciiTheme="minorBidi" w:hAnsiTheme="minorBidi" w:hint="cs"/>
          <w:sz w:val="30"/>
          <w:szCs w:val="30"/>
          <w:rtl/>
          <w:lang w:val="fr-FR"/>
        </w:rPr>
        <w:t>ا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مستميت</w:t>
      </w:r>
      <w:r w:rsidR="005E5B55">
        <w:rPr>
          <w:rFonts w:asciiTheme="minorBidi" w:hAnsiTheme="minorBidi" w:hint="cs"/>
          <w:sz w:val="30"/>
          <w:szCs w:val="30"/>
          <w:rtl/>
          <w:lang w:val="fr-FR"/>
        </w:rPr>
        <w:t>ا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</w:t>
      </w:r>
      <w:r w:rsidR="005E5B55">
        <w:rPr>
          <w:rFonts w:asciiTheme="minorBidi" w:hAnsiTheme="minorBidi" w:hint="cs"/>
          <w:sz w:val="30"/>
          <w:szCs w:val="30"/>
          <w:rtl/>
          <w:lang w:val="fr-FR"/>
        </w:rPr>
        <w:t>لصالح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قضيتنا. </w:t>
      </w:r>
      <w:proofErr w:type="gramStart"/>
      <w:r w:rsidRPr="00A65A1D">
        <w:rPr>
          <w:rFonts w:asciiTheme="minorBidi" w:hAnsiTheme="minorBidi"/>
          <w:sz w:val="30"/>
          <w:szCs w:val="30"/>
          <w:rtl/>
          <w:lang w:val="fr-FR"/>
        </w:rPr>
        <w:t>ولكن</w:t>
      </w:r>
      <w:proofErr w:type="gramEnd"/>
      <w:r w:rsidRPr="00A65A1D">
        <w:rPr>
          <w:rFonts w:asciiTheme="minorBidi" w:hAnsiTheme="minorBidi"/>
          <w:sz w:val="30"/>
          <w:szCs w:val="30"/>
          <w:rtl/>
          <w:lang w:val="fr-FR"/>
        </w:rPr>
        <w:t xml:space="preserve"> بالنظر إلى </w:t>
      </w:r>
      <w:r w:rsidR="00F63AC6">
        <w:rPr>
          <w:rFonts w:asciiTheme="minorBidi" w:hAnsiTheme="minorBidi" w:hint="cs"/>
          <w:sz w:val="30"/>
          <w:szCs w:val="30"/>
          <w:rtl/>
          <w:lang w:val="fr-FR"/>
        </w:rPr>
        <w:t xml:space="preserve">أنه قد تم </w:t>
      </w:r>
      <w:r w:rsidRPr="00A65A1D">
        <w:rPr>
          <w:rFonts w:asciiTheme="minorBidi" w:hAnsiTheme="minorBidi"/>
          <w:sz w:val="30"/>
          <w:szCs w:val="30"/>
          <w:rtl/>
          <w:lang w:val="fr-FR"/>
        </w:rPr>
        <w:t>انتخاب رئيس جديد للدولة وتشكيل حكومة جديدة، أردنا أن ننقل لهم مطالبنا عبر قناتكم المحترمة. ومن أجل إنارتكم حول قضيتنا بشكل أفضل، أقدم لكم فيما يلي، تفاصيل لبعض أولويات مطالبنا</w:t>
      </w:r>
      <w:r w:rsidRPr="00A65A1D">
        <w:rPr>
          <w:rFonts w:asciiTheme="minorBidi" w:hAnsiTheme="minorBidi"/>
          <w:sz w:val="30"/>
          <w:szCs w:val="30"/>
          <w:lang w:val="fr-FR"/>
        </w:rPr>
        <w:t>:</w:t>
      </w:r>
    </w:p>
    <w:p w:rsidR="002759CF" w:rsidRPr="00A65A1D" w:rsidRDefault="002759CF" w:rsidP="00204CEC">
      <w:pPr>
        <w:pStyle w:val="Paragraphedeliste"/>
        <w:bidi/>
        <w:spacing w:after="0"/>
        <w:ind w:left="4"/>
        <w:jc w:val="both"/>
        <w:rPr>
          <w:rFonts w:asciiTheme="minorBidi" w:hAnsiTheme="minorBidi"/>
          <w:sz w:val="30"/>
          <w:szCs w:val="30"/>
          <w:lang w:val="fr-FR"/>
        </w:rPr>
      </w:pPr>
    </w:p>
    <w:p w:rsidR="00882174" w:rsidRPr="00882174" w:rsidRDefault="002759CF" w:rsidP="0018746E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inorBidi" w:hAnsiTheme="minorBidi"/>
        </w:rPr>
      </w:pPr>
      <w:r w:rsidRPr="00A65A1D">
        <w:rPr>
          <w:rFonts w:asciiTheme="minorBidi" w:hAnsiTheme="minorBidi"/>
          <w:sz w:val="30"/>
          <w:szCs w:val="30"/>
          <w:rtl/>
        </w:rPr>
        <w:t xml:space="preserve">زيادة معاشات العمال المتقاعدين لموائمتها مع تكلفة المعيشة المقدرة بمبلغ </w:t>
      </w:r>
      <w:r w:rsidRPr="00A65A1D">
        <w:rPr>
          <w:rFonts w:asciiTheme="minorBidi" w:hAnsiTheme="minorBidi"/>
          <w:sz w:val="28"/>
          <w:szCs w:val="28"/>
          <w:rtl/>
        </w:rPr>
        <w:t>000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</w:rPr>
        <w:t>10</w:t>
      </w:r>
      <w:r w:rsidRPr="00A65A1D">
        <w:rPr>
          <w:rFonts w:asciiTheme="minorBidi" w:hAnsiTheme="minorBidi"/>
          <w:sz w:val="30"/>
          <w:szCs w:val="30"/>
          <w:rtl/>
        </w:rPr>
        <w:t xml:space="preserve"> أوقية جديدة</w:t>
      </w:r>
      <w:r w:rsidRPr="00A65A1D">
        <w:rPr>
          <w:rFonts w:asciiTheme="minorBidi" w:hAnsiTheme="minorBidi"/>
          <w:sz w:val="30"/>
          <w:szCs w:val="30"/>
        </w:rPr>
        <w:t xml:space="preserve"> </w:t>
      </w:r>
      <w:r w:rsidRPr="00A65A1D">
        <w:rPr>
          <w:rFonts w:asciiTheme="minorBidi" w:hAnsiTheme="minorBidi"/>
          <w:sz w:val="30"/>
          <w:szCs w:val="30"/>
          <w:rtl/>
        </w:rPr>
        <w:t xml:space="preserve">شهريًا. </w:t>
      </w:r>
      <w:proofErr w:type="gramStart"/>
      <w:r w:rsidRPr="00A65A1D">
        <w:rPr>
          <w:rFonts w:asciiTheme="minorBidi" w:hAnsiTheme="minorBidi"/>
          <w:sz w:val="30"/>
          <w:szCs w:val="30"/>
          <w:rtl/>
        </w:rPr>
        <w:t>مع</w:t>
      </w:r>
      <w:proofErr w:type="gramEnd"/>
      <w:r w:rsidRPr="00A65A1D">
        <w:rPr>
          <w:rFonts w:asciiTheme="minorBidi" w:hAnsiTheme="minorBidi"/>
          <w:sz w:val="30"/>
          <w:szCs w:val="30"/>
          <w:rtl/>
        </w:rPr>
        <w:t xml:space="preserve"> العلم أنه قد تم بالفعل إجراء دراسة لتحديد المبلغ المالي الذي تستطيع بواسطته أسرة مكونة من 5 أفراد العيش في الوقت الحاضر. وقد وصلت احتياجات هذه الأسرة المستهدفة إلى مبلغ</w:t>
      </w:r>
    </w:p>
    <w:p w:rsidR="009B5893" w:rsidRPr="00A65A1D" w:rsidRDefault="002759CF" w:rsidP="008821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inorBidi" w:hAnsiTheme="minorBidi"/>
        </w:rPr>
      </w:pPr>
      <w:r w:rsidRPr="00A65A1D">
        <w:rPr>
          <w:rFonts w:asciiTheme="minorBidi" w:hAnsiTheme="minorBidi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</w:rPr>
        <w:t>000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</w:rPr>
        <w:t>21</w:t>
      </w:r>
      <w:r w:rsidRPr="00A65A1D">
        <w:rPr>
          <w:rFonts w:asciiTheme="minorBidi" w:hAnsiTheme="minorBidi"/>
          <w:sz w:val="30"/>
          <w:szCs w:val="30"/>
          <w:rtl/>
        </w:rPr>
        <w:t xml:space="preserve"> أوقية جديدة </w:t>
      </w:r>
      <w:proofErr w:type="gramStart"/>
      <w:r w:rsidRPr="00A65A1D">
        <w:rPr>
          <w:rFonts w:asciiTheme="minorBidi" w:hAnsiTheme="minorBidi"/>
          <w:sz w:val="30"/>
          <w:szCs w:val="30"/>
          <w:rtl/>
        </w:rPr>
        <w:t>شهريا</w:t>
      </w:r>
      <w:proofErr w:type="gramEnd"/>
      <w:r w:rsidRPr="00A65A1D">
        <w:rPr>
          <w:rFonts w:asciiTheme="minorBidi" w:hAnsiTheme="minorBidi"/>
          <w:sz w:val="30"/>
          <w:szCs w:val="30"/>
          <w:rtl/>
        </w:rPr>
        <w:t xml:space="preserve">. وهو المبلغ الذي يعتبر بعيدا كل البعد عن الحد </w:t>
      </w:r>
      <w:proofErr w:type="spellStart"/>
      <w:r w:rsidRPr="00A65A1D">
        <w:rPr>
          <w:rFonts w:asciiTheme="minorBidi" w:hAnsiTheme="minorBidi"/>
          <w:sz w:val="30"/>
          <w:szCs w:val="30"/>
          <w:rtl/>
        </w:rPr>
        <w:t>الأدني</w:t>
      </w:r>
      <w:proofErr w:type="spellEnd"/>
      <w:r w:rsidRPr="00A65A1D">
        <w:rPr>
          <w:rFonts w:asciiTheme="minorBidi" w:hAnsiTheme="minorBidi"/>
          <w:sz w:val="30"/>
          <w:szCs w:val="30"/>
          <w:rtl/>
        </w:rPr>
        <w:t xml:space="preserve"> المضمون للأجور (</w:t>
      </w:r>
      <w:r w:rsidRPr="00A65A1D">
        <w:rPr>
          <w:rFonts w:asciiTheme="minorBidi" w:hAnsiTheme="minorBidi"/>
          <w:sz w:val="28"/>
          <w:szCs w:val="28"/>
        </w:rPr>
        <w:t>SMIG</w:t>
      </w:r>
      <w:r w:rsidRPr="00A65A1D">
        <w:rPr>
          <w:rFonts w:asciiTheme="minorBidi" w:hAnsiTheme="minorBidi"/>
          <w:sz w:val="30"/>
          <w:szCs w:val="30"/>
          <w:rtl/>
        </w:rPr>
        <w:t xml:space="preserve">) بالنسبة لنا الذي لا يتعدى مبلغ </w:t>
      </w:r>
      <w:r w:rsidRPr="00A65A1D">
        <w:rPr>
          <w:rFonts w:asciiTheme="minorBidi" w:hAnsiTheme="minorBidi"/>
          <w:sz w:val="28"/>
          <w:szCs w:val="28"/>
          <w:rtl/>
        </w:rPr>
        <w:t>000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</w:rPr>
        <w:t>3</w:t>
      </w:r>
      <w:r w:rsidRPr="00A65A1D">
        <w:rPr>
          <w:rFonts w:asciiTheme="minorBidi" w:hAnsiTheme="minorBidi"/>
          <w:sz w:val="30"/>
          <w:szCs w:val="30"/>
          <w:rtl/>
        </w:rPr>
        <w:t xml:space="preserve"> أوقية جديدة.  </w:t>
      </w:r>
      <w:proofErr w:type="gramStart"/>
      <w:r w:rsidRPr="00A65A1D">
        <w:rPr>
          <w:rFonts w:asciiTheme="minorBidi" w:hAnsiTheme="minorBidi"/>
          <w:sz w:val="30"/>
          <w:szCs w:val="30"/>
          <w:rtl/>
        </w:rPr>
        <w:t>مع</w:t>
      </w:r>
      <w:proofErr w:type="gramEnd"/>
      <w:r w:rsidRPr="00A65A1D">
        <w:rPr>
          <w:rFonts w:asciiTheme="minorBidi" w:hAnsiTheme="minorBidi"/>
          <w:sz w:val="30"/>
          <w:szCs w:val="30"/>
          <w:rtl/>
        </w:rPr>
        <w:t xml:space="preserve"> التنبيه إلى أن بعض العمال المتقاعدين يتقاضون مبلغ</w:t>
      </w:r>
      <w:r w:rsidR="00E45E83">
        <w:rPr>
          <w:rFonts w:asciiTheme="minorBidi" w:hAnsiTheme="minorBidi" w:hint="cs"/>
          <w:sz w:val="30"/>
          <w:szCs w:val="30"/>
          <w:rtl/>
        </w:rPr>
        <w:t>ا أقل من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</w:rPr>
        <w:t>900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28"/>
          <w:szCs w:val="28"/>
          <w:rtl/>
        </w:rPr>
        <w:t>1</w:t>
      </w:r>
      <w:r w:rsidRPr="00A65A1D">
        <w:rPr>
          <w:rFonts w:asciiTheme="minorBidi" w:hAnsiTheme="minorBidi"/>
          <w:sz w:val="30"/>
          <w:szCs w:val="30"/>
          <w:rtl/>
        </w:rPr>
        <w:t xml:space="preserve"> أوقية جديدة خلال</w:t>
      </w:r>
      <w:r w:rsidRPr="00A65A1D">
        <w:rPr>
          <w:rFonts w:asciiTheme="minorBidi" w:hAnsiTheme="minorBidi"/>
          <w:sz w:val="30"/>
          <w:szCs w:val="30"/>
        </w:rPr>
        <w:t xml:space="preserve"> </w:t>
      </w:r>
      <w:r w:rsidRPr="00A65A1D">
        <w:rPr>
          <w:rFonts w:asciiTheme="minorBidi" w:hAnsiTheme="minorBidi"/>
          <w:sz w:val="30"/>
          <w:szCs w:val="30"/>
          <w:rtl/>
        </w:rPr>
        <w:t xml:space="preserve">كل ثلاثة أشهر. </w:t>
      </w:r>
      <w:proofErr w:type="gramStart"/>
      <w:r w:rsidRPr="00A65A1D">
        <w:rPr>
          <w:rFonts w:asciiTheme="minorBidi" w:hAnsiTheme="minorBidi"/>
          <w:sz w:val="30"/>
          <w:szCs w:val="30"/>
          <w:rtl/>
        </w:rPr>
        <w:t>مما</w:t>
      </w:r>
      <w:proofErr w:type="gramEnd"/>
      <w:r w:rsidRPr="00A65A1D">
        <w:rPr>
          <w:rFonts w:asciiTheme="minorBidi" w:hAnsiTheme="minorBidi"/>
          <w:sz w:val="30"/>
          <w:szCs w:val="30"/>
          <w:rtl/>
        </w:rPr>
        <w:t xml:space="preserve"> أجبر البعض من هؤلاء السكان </w:t>
      </w:r>
      <w:r w:rsidR="0049252C">
        <w:rPr>
          <w:rFonts w:asciiTheme="minorBidi" w:hAnsiTheme="minorBidi"/>
          <w:sz w:val="30"/>
          <w:szCs w:val="30"/>
          <w:rtl/>
        </w:rPr>
        <w:t xml:space="preserve">على التسول. وذلك بالرغم من أن </w:t>
      </w:r>
      <w:r w:rsidR="0049252C">
        <w:rPr>
          <w:rFonts w:asciiTheme="minorBidi" w:hAnsiTheme="minorBidi" w:hint="cs"/>
          <w:sz w:val="30"/>
          <w:szCs w:val="30"/>
          <w:rtl/>
        </w:rPr>
        <w:t xml:space="preserve">هيئة </w:t>
      </w:r>
      <w:r w:rsidRPr="00A65A1D">
        <w:rPr>
          <w:rFonts w:asciiTheme="minorBidi" w:hAnsiTheme="minorBidi"/>
          <w:sz w:val="30"/>
          <w:szCs w:val="30"/>
          <w:rtl/>
        </w:rPr>
        <w:t xml:space="preserve">خيرية </w:t>
      </w:r>
      <w:proofErr w:type="spellStart"/>
      <w:r w:rsidR="0049252C">
        <w:rPr>
          <w:rFonts w:asciiTheme="minorBidi" w:hAnsiTheme="minorBidi" w:hint="cs"/>
          <w:sz w:val="30"/>
          <w:szCs w:val="30"/>
          <w:rtl/>
        </w:rPr>
        <w:t>سنيم</w:t>
      </w:r>
      <w:proofErr w:type="spellEnd"/>
      <w:r w:rsidR="0049252C">
        <w:rPr>
          <w:rFonts w:asciiTheme="minorBidi" w:hAnsiTheme="minorBidi" w:hint="cs"/>
          <w:sz w:val="30"/>
          <w:szCs w:val="30"/>
          <w:rtl/>
        </w:rPr>
        <w:t xml:space="preserve"> </w:t>
      </w:r>
      <w:r w:rsidRPr="00A65A1D">
        <w:rPr>
          <w:rFonts w:asciiTheme="minorBidi" w:hAnsiTheme="minorBidi"/>
          <w:sz w:val="30"/>
          <w:szCs w:val="30"/>
          <w:rtl/>
        </w:rPr>
        <w:t xml:space="preserve">قد وعدت بزيادة معاشات العمال المتقاعدين لتصل إلى نفس مستوى معاشات زملاؤهم الذين </w:t>
      </w:r>
      <w:r w:rsidR="0018746E">
        <w:rPr>
          <w:rFonts w:asciiTheme="minorBidi" w:hAnsiTheme="minorBidi" w:hint="cs"/>
          <w:sz w:val="30"/>
          <w:szCs w:val="30"/>
          <w:rtl/>
        </w:rPr>
        <w:t>تتم</w:t>
      </w:r>
      <w:r w:rsidRPr="00A65A1D">
        <w:rPr>
          <w:rFonts w:asciiTheme="minorBidi" w:hAnsiTheme="minorBidi"/>
          <w:sz w:val="30"/>
          <w:szCs w:val="30"/>
          <w:rtl/>
        </w:rPr>
        <w:t xml:space="preserve"> إحالتهم إلى المعاش من بعدهم </w:t>
      </w:r>
      <w:r w:rsidRPr="00A65A1D">
        <w:rPr>
          <w:rFonts w:asciiTheme="minorBidi" w:hAnsiTheme="minorBidi"/>
          <w:b/>
          <w:bCs/>
          <w:sz w:val="30"/>
          <w:szCs w:val="30"/>
          <w:rtl/>
        </w:rPr>
        <w:t xml:space="preserve">(وهي المعلومات التي تم تأكيدها من قبل الإداري المدير العام لشركة </w:t>
      </w:r>
      <w:proofErr w:type="spellStart"/>
      <w:r w:rsidRPr="00A65A1D">
        <w:rPr>
          <w:rFonts w:asciiTheme="minorBidi" w:hAnsiTheme="minorBidi"/>
          <w:b/>
          <w:bCs/>
          <w:sz w:val="30"/>
          <w:szCs w:val="30"/>
          <w:rtl/>
        </w:rPr>
        <w:t>سنيم</w:t>
      </w:r>
      <w:proofErr w:type="spellEnd"/>
      <w:r w:rsidRPr="00A65A1D">
        <w:rPr>
          <w:rFonts w:asciiTheme="minorBidi" w:hAnsiTheme="minorBidi"/>
          <w:b/>
          <w:bCs/>
          <w:sz w:val="30"/>
          <w:szCs w:val="30"/>
          <w:rtl/>
        </w:rPr>
        <w:t xml:space="preserve"> خلال سنة </w:t>
      </w:r>
      <w:r w:rsidRPr="00A65A1D">
        <w:rPr>
          <w:rFonts w:asciiTheme="minorBidi" w:hAnsiTheme="minorBidi"/>
          <w:b/>
          <w:bCs/>
          <w:sz w:val="28"/>
          <w:szCs w:val="28"/>
          <w:rtl/>
        </w:rPr>
        <w:t>2015</w:t>
      </w:r>
      <w:r w:rsidRPr="00A65A1D">
        <w:rPr>
          <w:rFonts w:asciiTheme="minorBidi" w:hAnsiTheme="minorBidi"/>
          <w:b/>
          <w:bCs/>
          <w:sz w:val="30"/>
          <w:szCs w:val="30"/>
          <w:rtl/>
        </w:rPr>
        <w:t>)</w:t>
      </w:r>
      <w:r w:rsidRPr="00A65A1D">
        <w:rPr>
          <w:rFonts w:asciiTheme="minorBidi" w:hAnsiTheme="minorBidi"/>
          <w:sz w:val="30"/>
          <w:szCs w:val="30"/>
          <w:rtl/>
        </w:rPr>
        <w:t xml:space="preserve">. في الواقع، وعدت </w:t>
      </w:r>
      <w:r w:rsidR="002F00EA">
        <w:rPr>
          <w:rFonts w:asciiTheme="minorBidi" w:hAnsiTheme="minorBidi" w:hint="cs"/>
          <w:sz w:val="30"/>
          <w:szCs w:val="30"/>
          <w:rtl/>
        </w:rPr>
        <w:t xml:space="preserve">هيئة </w:t>
      </w:r>
      <w:r w:rsidRPr="00A65A1D">
        <w:rPr>
          <w:rFonts w:asciiTheme="minorBidi" w:hAnsiTheme="minorBidi"/>
          <w:sz w:val="30"/>
          <w:szCs w:val="30"/>
          <w:rtl/>
        </w:rPr>
        <w:t xml:space="preserve">الخيرية أيضًا بالتكفل باشتراكات الكهرباء بالنسبة لشريحة العمال المتقاعدين </w:t>
      </w:r>
      <w:proofErr w:type="gramStart"/>
      <w:r w:rsidRPr="00A65A1D">
        <w:rPr>
          <w:rFonts w:asciiTheme="minorBidi" w:hAnsiTheme="minorBidi"/>
          <w:sz w:val="30"/>
          <w:szCs w:val="30"/>
          <w:rtl/>
        </w:rPr>
        <w:t>الأكثر</w:t>
      </w:r>
      <w:proofErr w:type="gramEnd"/>
      <w:r w:rsidRPr="00A65A1D">
        <w:rPr>
          <w:rFonts w:asciiTheme="minorBidi" w:hAnsiTheme="minorBidi"/>
          <w:sz w:val="30"/>
          <w:szCs w:val="30"/>
          <w:rtl/>
        </w:rPr>
        <w:t xml:space="preserve"> فقرا. وحتى الآن، لم يتم عمل شيء في هذا الصدد؛</w:t>
      </w:r>
    </w:p>
    <w:p w:rsidR="002759CF" w:rsidRPr="00A65A1D" w:rsidRDefault="002759CF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Style w:val="tlid-translation"/>
          <w:rFonts w:asciiTheme="minorBidi" w:hAnsiTheme="minorBidi"/>
          <w:sz w:val="30"/>
          <w:szCs w:val="30"/>
        </w:rPr>
      </w:pPr>
      <w:proofErr w:type="gramStart"/>
      <w:r w:rsidRPr="00A65A1D">
        <w:rPr>
          <w:rStyle w:val="tlid-translation"/>
          <w:rFonts w:asciiTheme="minorBidi" w:hAnsiTheme="minorBidi"/>
          <w:b/>
          <w:bCs/>
          <w:sz w:val="30"/>
          <w:szCs w:val="30"/>
          <w:rtl/>
        </w:rPr>
        <w:t>يرغب</w:t>
      </w:r>
      <w:proofErr w:type="gramEnd"/>
      <w:r w:rsidRPr="00A65A1D">
        <w:rPr>
          <w:rStyle w:val="tlid-translation"/>
          <w:rFonts w:asciiTheme="minorBidi" w:hAnsiTheme="minorBidi"/>
          <w:b/>
          <w:bCs/>
          <w:sz w:val="30"/>
          <w:szCs w:val="30"/>
          <w:rtl/>
        </w:rPr>
        <w:t xml:space="preserve"> المتقاعدون في إشراكهم في الحصول على حصة من المعدات التي لم تعد مستعملة في الشركة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(الآليات، السيارات، الثلاجات، المحركات، مكيفات الهواء، البراميل الفارغة، ما يسقط من حزام نقل المعدن، النحاس وكذلك الألواح المتأتية من صناديق التعبئة). كما نطالب بمساعدة يتم الحصول عليها بموافقة</w:t>
      </w:r>
      <w:r w:rsidR="00F9529F">
        <w:rPr>
          <w:rStyle w:val="tlid-translation"/>
          <w:rFonts w:asciiTheme="minorBidi" w:hAnsiTheme="minorBidi"/>
          <w:sz w:val="30"/>
          <w:szCs w:val="30"/>
          <w:rtl/>
        </w:rPr>
        <w:t xml:space="preserve"> عمال 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من خلال قطع مبلغ رمزي من رواتبهم؛</w:t>
      </w:r>
      <w:r w:rsidR="0047771B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 كدعم </w:t>
      </w:r>
      <w:r w:rsidR="002C5BCC">
        <w:rPr>
          <w:rStyle w:val="tlid-translation"/>
          <w:rFonts w:asciiTheme="minorBidi" w:hAnsiTheme="minorBidi" w:hint="cs"/>
          <w:sz w:val="30"/>
          <w:szCs w:val="30"/>
          <w:rtl/>
        </w:rPr>
        <w:t>مقدم</w:t>
      </w:r>
      <w:r w:rsidR="0047771B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 </w:t>
      </w:r>
      <w:r w:rsidR="002C5BCC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للعمال </w:t>
      </w:r>
      <w:r w:rsidR="0047771B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المتقاعدين الأكثر </w:t>
      </w:r>
      <w:r w:rsidR="002C5BCC">
        <w:rPr>
          <w:rStyle w:val="tlid-translation"/>
          <w:rFonts w:asciiTheme="minorBidi" w:hAnsiTheme="minorBidi" w:hint="cs"/>
          <w:sz w:val="30"/>
          <w:szCs w:val="30"/>
          <w:rtl/>
        </w:rPr>
        <w:t>احتياجا</w:t>
      </w:r>
      <w:r w:rsidR="0047771B">
        <w:rPr>
          <w:rStyle w:val="tlid-translation"/>
          <w:rFonts w:asciiTheme="minorBidi" w:hAnsiTheme="minorBidi" w:hint="cs"/>
          <w:sz w:val="30"/>
          <w:szCs w:val="30"/>
          <w:rtl/>
        </w:rPr>
        <w:t>، والمرضى والمعاقين،</w:t>
      </w:r>
    </w:p>
    <w:p w:rsidR="002759CF" w:rsidRPr="00A65A1D" w:rsidRDefault="008C2B6A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Style w:val="tlid-translation"/>
          <w:rFonts w:asciiTheme="minorBidi" w:hAnsiTheme="minorBidi"/>
          <w:sz w:val="30"/>
          <w:szCs w:val="30"/>
        </w:rPr>
      </w:pPr>
      <w:r>
        <w:rPr>
          <w:rStyle w:val="tlid-translation"/>
          <w:rFonts w:asciiTheme="minorBidi" w:hAnsiTheme="minorBidi"/>
          <w:sz w:val="30"/>
          <w:szCs w:val="30"/>
          <w:rtl/>
        </w:rPr>
        <w:t xml:space="preserve">تستحق الأرامل في شركة </w:t>
      </w:r>
      <w:proofErr w:type="spellStart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الحصول بصفة إلزامية على مساعدة، ويجب على </w:t>
      </w:r>
      <w:r w:rsidR="00862C7A">
        <w:rPr>
          <w:rStyle w:val="tlid-translation"/>
          <w:rFonts w:asciiTheme="minorBidi" w:hAnsiTheme="minorBidi"/>
          <w:sz w:val="30"/>
          <w:szCs w:val="30"/>
          <w:rtl/>
        </w:rPr>
        <w:t xml:space="preserve">هيئة خيرية شركة </w:t>
      </w:r>
      <w:proofErr w:type="spellStart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أن تلعب دورا هاما في التكفل بتكاليف الكهرباء والماء والرعاية الأخرى. </w:t>
      </w:r>
      <w:proofErr w:type="gramStart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>في</w:t>
      </w:r>
      <w:proofErr w:type="gramEnd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الواقع، لا تتلقى الأرامل، أثناء رعايتهن للأيتام، سوى معاشات ضئيلة تكون في بعض الأحيان أقل من مبلغ 1.000 أوقية جديدة </w:t>
      </w:r>
      <w:proofErr w:type="gramStart"/>
      <w:r w:rsidR="00862C7A">
        <w:rPr>
          <w:rStyle w:val="tlid-translation"/>
          <w:rFonts w:asciiTheme="minorBidi" w:hAnsiTheme="minorBidi" w:hint="cs"/>
          <w:sz w:val="30"/>
          <w:szCs w:val="30"/>
          <w:rtl/>
        </w:rPr>
        <w:t>خلال</w:t>
      </w:r>
      <w:proofErr w:type="gramEnd"/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كل ثلاثة أشهر؛ </w:t>
      </w:r>
    </w:p>
    <w:p w:rsidR="002759CF" w:rsidRPr="00A65A1D" w:rsidRDefault="002759CF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Style w:val="tlid-translation"/>
          <w:rFonts w:asciiTheme="minorBidi" w:hAnsiTheme="minorBidi"/>
          <w:sz w:val="30"/>
          <w:szCs w:val="30"/>
        </w:rPr>
      </w:pPr>
      <w:r w:rsidRPr="00A65A1D">
        <w:rPr>
          <w:rStyle w:val="tlid-translation"/>
          <w:rFonts w:asciiTheme="minorBidi" w:hAnsiTheme="minorBidi"/>
          <w:sz w:val="30"/>
          <w:szCs w:val="30"/>
          <w:rtl/>
        </w:rPr>
        <w:lastRenderedPageBreak/>
        <w:t xml:space="preserve">يجب أن يتمتع أطفال </w:t>
      </w:r>
      <w:r w:rsidR="00862C7A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العمال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المتقاعدين بأولوية الولوج إلى مراكز التكوين</w:t>
      </w:r>
      <w:r w:rsidR="00862C7A">
        <w:rPr>
          <w:rStyle w:val="tlid-translation"/>
          <w:rFonts w:asciiTheme="minorBidi" w:hAnsiTheme="minorBidi"/>
          <w:sz w:val="30"/>
          <w:szCs w:val="30"/>
          <w:rtl/>
        </w:rPr>
        <w:t xml:space="preserve"> التابعة لشركة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من أجل إدماجهم </w:t>
      </w:r>
      <w:r w:rsidR="00862C7A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السريع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في الحياة النشطة داخل هذه الشركة وفروعه</w:t>
      </w:r>
      <w:r w:rsidR="00066FE8">
        <w:rPr>
          <w:rStyle w:val="tlid-translation"/>
          <w:rFonts w:asciiTheme="minorBidi" w:hAnsiTheme="minorBidi"/>
          <w:sz w:val="30"/>
          <w:szCs w:val="30"/>
          <w:rtl/>
        </w:rPr>
        <w:t xml:space="preserve">ا. ويجب </w:t>
      </w:r>
      <w:r w:rsidR="00066FE8"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أ</w:t>
      </w:r>
      <w:r w:rsidR="00066FE8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ن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لا يتم استبعادهم نتيجة لعامل السن؛ </w:t>
      </w:r>
    </w:p>
    <w:p w:rsidR="002759CF" w:rsidRPr="00A65A1D" w:rsidRDefault="002759CF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sz w:val="30"/>
          <w:szCs w:val="30"/>
        </w:rPr>
      </w:pP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لقد فقد </w:t>
      </w:r>
      <w:r w:rsidR="00862C7A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العمال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المتقاعدون في</w:t>
      </w:r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862C7A">
        <w:rPr>
          <w:rStyle w:val="tlid-translation"/>
          <w:rFonts w:asciiTheme="minorBidi" w:hAnsiTheme="minorBidi"/>
          <w:sz w:val="30"/>
          <w:szCs w:val="30"/>
          <w:rtl/>
        </w:rPr>
        <w:t xml:space="preserve">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كل أمل في إعادة اكتتابهم كحراس منذ أن استولت شركات الحراسة على هذا السوق واستعانت بوكلاء غرباء</w:t>
      </w:r>
      <w:r w:rsidR="00862C7A">
        <w:rPr>
          <w:rStyle w:val="tlid-translation"/>
          <w:rFonts w:asciiTheme="minorBidi" w:hAnsiTheme="minorBidi"/>
          <w:sz w:val="30"/>
          <w:szCs w:val="30"/>
          <w:rtl/>
        </w:rPr>
        <w:t xml:space="preserve"> على 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؛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</w:p>
    <w:p w:rsidR="002759CF" w:rsidRPr="00A65A1D" w:rsidRDefault="002759CF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sz w:val="30"/>
          <w:szCs w:val="30"/>
        </w:rPr>
      </w:pP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و </w:t>
      </w:r>
      <w:proofErr w:type="gram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نحن</w:t>
      </w:r>
      <w:proofErr w:type="gramEnd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نعول على حكمتكم في سبيل إلغاء قرار</w:t>
      </w:r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الصندوق الوطني للضمان الاجتماعي القاضي</w:t>
      </w:r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بإلغاء نسبة </w:t>
      </w:r>
      <w:r w:rsidRPr="00862C7A">
        <w:rPr>
          <w:rStyle w:val="tlid-translation"/>
          <w:rFonts w:asciiTheme="minorBidi" w:hAnsiTheme="minorBidi"/>
          <w:sz w:val="28"/>
          <w:szCs w:val="28"/>
          <w:rtl/>
        </w:rPr>
        <w:t>50 %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من المعاشات الخاصة </w:t>
      </w:r>
      <w:r w:rsidR="00862C7A">
        <w:rPr>
          <w:rStyle w:val="tlid-translation"/>
          <w:rFonts w:asciiTheme="minorBidi" w:hAnsiTheme="minorBidi" w:hint="cs"/>
          <w:sz w:val="30"/>
          <w:szCs w:val="30"/>
          <w:rtl/>
        </w:rPr>
        <w:t>بمن يتعرضون ل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لحوادث عند إحالتهم إلى التقاعد، في الوقت الذي يكونون فيه في أمس الحاجة إلي هذه المعاشات كاملة من أجل معيشتهم؛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</w:p>
    <w:p w:rsidR="002759CF" w:rsidRPr="00A65A1D" w:rsidRDefault="002759CF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sz w:val="30"/>
          <w:szCs w:val="30"/>
        </w:rPr>
      </w:pP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يجب </w:t>
      </w:r>
      <w:r w:rsidR="003F2B8B">
        <w:rPr>
          <w:rStyle w:val="tlid-translation"/>
          <w:rFonts w:asciiTheme="minorBidi" w:hAnsiTheme="minorBidi"/>
          <w:sz w:val="30"/>
          <w:szCs w:val="30"/>
          <w:rtl/>
        </w:rPr>
        <w:t xml:space="preserve">أن تستفيد 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من الخبرة التي اكتسبها المتقاعدون وذلك عن طريق خدمات منتظمة </w:t>
      </w:r>
      <w:r w:rsidR="00D15BE8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بإمكانهم تقديمها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في مجال التكوين والتسيير و التدقيق؛</w:t>
      </w:r>
      <w:r w:rsidRPr="00A65A1D">
        <w:rPr>
          <w:rFonts w:asciiTheme="minorBidi" w:hAnsiTheme="minorBidi"/>
          <w:sz w:val="30"/>
          <w:szCs w:val="30"/>
          <w:rtl/>
        </w:rPr>
        <w:t xml:space="preserve"> </w:t>
      </w:r>
    </w:p>
    <w:p w:rsidR="002759CF" w:rsidRPr="00A65A1D" w:rsidRDefault="00625C17" w:rsidP="00204CE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sz w:val="30"/>
          <w:szCs w:val="30"/>
        </w:rPr>
      </w:pPr>
      <w:r>
        <w:rPr>
          <w:rStyle w:val="tlid-translation"/>
          <w:rFonts w:asciiTheme="minorBidi" w:hAnsiTheme="minorBidi"/>
          <w:sz w:val="30"/>
          <w:szCs w:val="30"/>
          <w:rtl/>
        </w:rPr>
        <w:t>نط</w:t>
      </w:r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لب كذلك </w:t>
      </w:r>
      <w:r w:rsidR="004B4619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من هيئة خيرية </w:t>
      </w:r>
      <w:proofErr w:type="spellStart"/>
      <w:r w:rsidR="004B4619">
        <w:rPr>
          <w:rStyle w:val="tlid-translation"/>
          <w:rFonts w:asciiTheme="minorBidi" w:hAnsiTheme="minorBidi" w:hint="cs"/>
          <w:sz w:val="30"/>
          <w:szCs w:val="30"/>
          <w:rtl/>
        </w:rPr>
        <w:t>سنيم</w:t>
      </w:r>
      <w:proofErr w:type="spellEnd"/>
      <w:r w:rsidR="004B4619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 </w:t>
      </w:r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>تقديم المساعدة كلما توفي أحد</w:t>
      </w:r>
      <w:r w:rsidR="004B4619">
        <w:rPr>
          <w:rStyle w:val="tlid-translation"/>
          <w:rFonts w:asciiTheme="minorBidi" w:hAnsiTheme="minorBidi"/>
          <w:sz w:val="30"/>
          <w:szCs w:val="30"/>
          <w:rtl/>
        </w:rPr>
        <w:t xml:space="preserve"> المتقاعدين </w:t>
      </w:r>
      <w:r w:rsidR="004B4619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من </w:t>
      </w:r>
      <w:r w:rsidR="002759CF" w:rsidRPr="00A65A1D">
        <w:rPr>
          <w:rStyle w:val="tlid-translation"/>
          <w:rFonts w:asciiTheme="minorBidi" w:hAnsiTheme="minorBidi"/>
          <w:sz w:val="30"/>
          <w:szCs w:val="30"/>
          <w:rtl/>
        </w:rPr>
        <w:t>أجل تخفيف معاناة أسرته؛</w:t>
      </w:r>
      <w:r w:rsidR="002759CF" w:rsidRPr="00A65A1D">
        <w:rPr>
          <w:rFonts w:asciiTheme="minorBidi" w:hAnsiTheme="minorBidi"/>
          <w:sz w:val="30"/>
          <w:szCs w:val="30"/>
          <w:rtl/>
        </w:rPr>
        <w:t xml:space="preserve"> </w:t>
      </w:r>
    </w:p>
    <w:p w:rsidR="002759CF" w:rsidRPr="00A65A1D" w:rsidRDefault="002759CF" w:rsidP="00366838">
      <w:pPr>
        <w:pStyle w:val="Paragraphedeliste"/>
        <w:numPr>
          <w:ilvl w:val="0"/>
          <w:numId w:val="3"/>
        </w:numPr>
        <w:bidi/>
        <w:spacing w:after="0"/>
        <w:jc w:val="both"/>
        <w:rPr>
          <w:rStyle w:val="tlid-translation"/>
          <w:rFonts w:asciiTheme="minorBidi" w:hAnsiTheme="minorBidi"/>
          <w:sz w:val="30"/>
          <w:szCs w:val="30"/>
        </w:rPr>
      </w:pP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نحن </w:t>
      </w:r>
      <w:proofErr w:type="gram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مهتمون</w:t>
      </w:r>
      <w:proofErr w:type="gramEnd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أيضًا ب</w:t>
      </w:r>
      <w:r w:rsidR="00743167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التنقيب عن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الذهب. حيث </w:t>
      </w:r>
      <w:r w:rsidR="00313D88">
        <w:rPr>
          <w:rStyle w:val="tlid-translation"/>
          <w:rFonts w:asciiTheme="minorBidi" w:hAnsiTheme="minorBidi" w:hint="cs"/>
          <w:sz w:val="30"/>
          <w:szCs w:val="30"/>
          <w:rtl/>
        </w:rPr>
        <w:t>نطلب من</w:t>
      </w:r>
      <w:r w:rsidR="00313D88">
        <w:rPr>
          <w:rStyle w:val="tlid-translation"/>
          <w:rFonts w:asciiTheme="minorBidi" w:hAnsiTheme="minorBidi"/>
          <w:sz w:val="30"/>
          <w:szCs w:val="30"/>
          <w:rtl/>
        </w:rPr>
        <w:t xml:space="preserve"> هيئة خيرية 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667586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ومن السلطات </w:t>
      </w:r>
      <w:r w:rsidR="00366838">
        <w:rPr>
          <w:rStyle w:val="tlid-translation"/>
          <w:rFonts w:asciiTheme="minorBidi" w:hAnsiTheme="minorBidi" w:hint="cs"/>
          <w:sz w:val="30"/>
          <w:szCs w:val="30"/>
          <w:rtl/>
        </w:rPr>
        <w:t>تجهيزنا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r w:rsidR="00366838">
        <w:rPr>
          <w:rStyle w:val="tlid-translation"/>
          <w:rFonts w:asciiTheme="minorBidi" w:hAnsiTheme="minorBidi" w:hint="cs"/>
          <w:sz w:val="30"/>
          <w:szCs w:val="30"/>
          <w:rtl/>
        </w:rPr>
        <w:t>ب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أجهزة الكشف عن الذهب من نوع</w:t>
      </w:r>
      <w:r w:rsidRPr="00A65A1D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313D88">
        <w:rPr>
          <w:rStyle w:val="tlid-translation"/>
          <w:rFonts w:asciiTheme="minorBidi" w:hAnsiTheme="minorBidi"/>
          <w:sz w:val="28"/>
          <w:szCs w:val="28"/>
        </w:rPr>
        <w:t xml:space="preserve">GPZ 7000 MINELAB </w:t>
      </w:r>
      <w:r w:rsidR="00313D88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أو من نوع آخر، 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ومكتبنا على استعداد لتغطية تكاليف </w:t>
      </w:r>
      <w:r w:rsidR="00313D88">
        <w:rPr>
          <w:rStyle w:val="tlid-translation"/>
          <w:rFonts w:asciiTheme="minorBidi" w:hAnsiTheme="minorBidi" w:hint="cs"/>
          <w:sz w:val="30"/>
          <w:szCs w:val="30"/>
          <w:rtl/>
        </w:rPr>
        <w:t>التنقيب</w:t>
      </w:r>
      <w:r w:rsidRPr="00A65A1D">
        <w:rPr>
          <w:rStyle w:val="tlid-translation"/>
          <w:rFonts w:asciiTheme="minorBidi" w:hAnsiTheme="minorBidi"/>
          <w:sz w:val="30"/>
          <w:szCs w:val="30"/>
          <w:rtl/>
        </w:rPr>
        <w:t xml:space="preserve"> عن الذهب لفترة معينة؛</w:t>
      </w:r>
    </w:p>
    <w:p w:rsidR="002759CF" w:rsidRPr="00F42C7B" w:rsidRDefault="002759CF" w:rsidP="00F42C7B">
      <w:pPr>
        <w:pStyle w:val="Paragraphedeliste"/>
        <w:numPr>
          <w:ilvl w:val="0"/>
          <w:numId w:val="3"/>
        </w:numPr>
        <w:bidi/>
        <w:spacing w:after="0"/>
        <w:rPr>
          <w:rStyle w:val="tlid-translation"/>
          <w:rFonts w:asciiTheme="minorBidi" w:hAnsiTheme="minorBidi"/>
        </w:rPr>
      </w:pPr>
      <w:r w:rsidRPr="00F42C7B">
        <w:rPr>
          <w:rStyle w:val="tlid-translation"/>
          <w:rFonts w:asciiTheme="minorBidi" w:hAnsiTheme="minorBidi"/>
          <w:sz w:val="30"/>
          <w:szCs w:val="30"/>
          <w:rtl/>
        </w:rPr>
        <w:t>تطلب جمعيتنا أيضًا من</w:t>
      </w:r>
      <w:r w:rsidRPr="00F42C7B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313D88"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شركة </w:t>
      </w:r>
      <w:proofErr w:type="spellStart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F42C7B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منحها حصة من المواد الغذائية </w:t>
      </w:r>
      <w:r w:rsidR="005B715F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الموجودة </w:t>
      </w:r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لدى هيئة </w:t>
      </w:r>
      <w:proofErr w:type="spellStart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>أكونوما</w:t>
      </w:r>
      <w:proofErr w:type="spellEnd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r w:rsidRPr="00F42C7B">
        <w:rPr>
          <w:rStyle w:val="tlid-translation"/>
          <w:rFonts w:asciiTheme="minorBidi" w:hAnsiTheme="minorBidi"/>
          <w:sz w:val="28"/>
          <w:szCs w:val="28"/>
          <w:rtl/>
        </w:rPr>
        <w:t>(</w:t>
      </w:r>
      <w:proofErr w:type="spellStart"/>
      <w:r w:rsidRPr="00F42C7B">
        <w:rPr>
          <w:rStyle w:val="tlid-translation"/>
          <w:rFonts w:asciiTheme="minorBidi" w:hAnsiTheme="minorBidi"/>
          <w:sz w:val="28"/>
          <w:szCs w:val="28"/>
        </w:rPr>
        <w:t>économat</w:t>
      </w:r>
      <w:proofErr w:type="spellEnd"/>
      <w:r w:rsidRPr="00F42C7B">
        <w:rPr>
          <w:rStyle w:val="tlid-translation"/>
          <w:rFonts w:asciiTheme="minorBidi" w:hAnsiTheme="minorBidi"/>
          <w:sz w:val="28"/>
          <w:szCs w:val="28"/>
          <w:rtl/>
        </w:rPr>
        <w:t>)</w:t>
      </w:r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 بنفس الأسعار التي يحظى </w:t>
      </w:r>
      <w:proofErr w:type="spellStart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>بها</w:t>
      </w:r>
      <w:proofErr w:type="spellEnd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 العمال. وقد تم</w:t>
      </w:r>
      <w:r w:rsidR="00173A17">
        <w:rPr>
          <w:rStyle w:val="tlid-translation"/>
          <w:rFonts w:asciiTheme="minorBidi" w:hAnsiTheme="minorBidi" w:hint="cs"/>
          <w:sz w:val="30"/>
          <w:szCs w:val="30"/>
          <w:rtl/>
        </w:rPr>
        <w:t>ت</w:t>
      </w:r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r w:rsidR="00106928" w:rsidRPr="00F42C7B">
        <w:rPr>
          <w:rStyle w:val="tlid-translation"/>
          <w:rFonts w:asciiTheme="minorBidi" w:hAnsiTheme="minorBidi" w:hint="cs"/>
          <w:sz w:val="30"/>
          <w:szCs w:val="30"/>
          <w:rtl/>
        </w:rPr>
        <w:t>مراسلة</w:t>
      </w:r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r w:rsidR="00106928"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هيئة خيرية </w:t>
      </w:r>
      <w:proofErr w:type="spellStart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F42C7B">
        <w:rPr>
          <w:rStyle w:val="tlid-translation"/>
          <w:rFonts w:asciiTheme="minorBidi" w:hAnsiTheme="minorBidi"/>
          <w:sz w:val="30"/>
          <w:szCs w:val="30"/>
          <w:rtl/>
        </w:rPr>
        <w:t xml:space="preserve"> بخصوص هذا الموضوع</w:t>
      </w:r>
      <w:r w:rsidRPr="00F42C7B">
        <w:rPr>
          <w:rStyle w:val="tlid-translation"/>
          <w:rFonts w:asciiTheme="minorBidi" w:hAnsiTheme="minorBidi"/>
          <w:sz w:val="32"/>
          <w:szCs w:val="32"/>
          <w:rtl/>
        </w:rPr>
        <w:t>؛</w:t>
      </w:r>
    </w:p>
    <w:p w:rsidR="00C37FA6" w:rsidRPr="009776EA" w:rsidRDefault="00C37FA6" w:rsidP="00F91CA4">
      <w:pPr>
        <w:pStyle w:val="Paragraphedeliste"/>
        <w:numPr>
          <w:ilvl w:val="0"/>
          <w:numId w:val="1"/>
        </w:numPr>
        <w:bidi/>
        <w:spacing w:after="0"/>
        <w:jc w:val="both"/>
        <w:rPr>
          <w:rStyle w:val="tlid-translation"/>
          <w:rFonts w:asciiTheme="minorBidi" w:hAnsiTheme="minorBidi"/>
          <w:sz w:val="30"/>
          <w:szCs w:val="30"/>
        </w:rPr>
      </w:pP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على إثر تأويل خاطئ للمادة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31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من الاتفاقية الجماعية العامة للشغل، تم تقليل قيمة التعويض الممنوح من شركة </w:t>
      </w:r>
      <w:proofErr w:type="spell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اسنيم</w:t>
      </w:r>
      <w:proofErr w:type="spell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عند الإحالة إلى التقاعد.</w:t>
      </w:r>
      <w:r w:rsidRPr="00C37FA6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82060E">
        <w:rPr>
          <w:rStyle w:val="tlid-translation"/>
          <w:rFonts w:asciiTheme="minorBidi" w:hAnsiTheme="minorBidi" w:hint="cs"/>
          <w:sz w:val="30"/>
          <w:szCs w:val="30"/>
          <w:rtl/>
        </w:rPr>
        <w:t>بالرغم من أن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الصيغة الجيدة، والأكثر فائدة، يتم تطبيقها من قبل العديد من الشركات في العاصمة </w:t>
      </w:r>
      <w:proofErr w:type="spellStart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انواكشوط</w:t>
      </w:r>
      <w:proofErr w:type="spellEnd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، و ذلك منذ عدة عقود. فعلى سبيل المثال، فإن المتقاعد</w:t>
      </w:r>
      <w:r w:rsidRPr="00C37FA6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4E0521">
        <w:rPr>
          <w:rStyle w:val="tlid-translation"/>
          <w:rFonts w:asciiTheme="minorBidi" w:hAnsiTheme="minorBidi"/>
          <w:sz w:val="30"/>
          <w:szCs w:val="30"/>
          <w:rtl/>
        </w:rPr>
        <w:t xml:space="preserve">في شركة </w:t>
      </w:r>
      <w:proofErr w:type="spellStart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C37FA6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الذي يتقاضى راتبا إجماليا شهريا متوسطا قدره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624942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أوقية قديمة، ويتمتع </w:t>
      </w:r>
      <w:proofErr w:type="spell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بأقدمية</w:t>
      </w:r>
      <w:proofErr w:type="spell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46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سنة و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4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أشهر</w:t>
      </w:r>
      <w:r w:rsidR="004E0521">
        <w:rPr>
          <w:rStyle w:val="tlid-translation"/>
          <w:rFonts w:asciiTheme="minorBidi" w:hAnsiTheme="minorBidi"/>
          <w:sz w:val="30"/>
          <w:szCs w:val="30"/>
          <w:rtl/>
        </w:rPr>
        <w:t xml:space="preserve"> سوف يحصل في شركة </w:t>
      </w:r>
      <w:proofErr w:type="spellStart"/>
      <w:r w:rsidR="004E0521">
        <w:rPr>
          <w:rStyle w:val="tlid-translation"/>
          <w:rFonts w:asciiTheme="minorBidi" w:hAnsiTheme="minorBidi" w:hint="cs"/>
          <w:sz w:val="30"/>
          <w:szCs w:val="30"/>
          <w:rtl/>
        </w:rPr>
        <w:t>ص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>وماغاز</w:t>
      </w:r>
      <w:proofErr w:type="spell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على تعويض مريح</w:t>
      </w:r>
      <w:r w:rsidRPr="009776EA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DD46CC">
        <w:rPr>
          <w:rStyle w:val="tlid-translation"/>
          <w:rFonts w:asciiTheme="minorBidi" w:hAnsiTheme="minorBidi"/>
          <w:sz w:val="30"/>
          <w:szCs w:val="30"/>
          <w:rtl/>
        </w:rPr>
        <w:t>عند الإ</w:t>
      </w:r>
      <w:r w:rsidR="00DD46CC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حالة 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إلى التقاعد قدره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23.643.669</w:t>
      </w:r>
      <w:r w:rsidRPr="009776EA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أوقية قديمة</w:t>
      </w:r>
      <w:r w:rsidRPr="009776EA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="00F91CA4">
        <w:rPr>
          <w:rStyle w:val="tlid-translation"/>
          <w:rFonts w:asciiTheme="minorBidi" w:hAnsiTheme="minorBidi"/>
          <w:sz w:val="30"/>
          <w:szCs w:val="30"/>
          <w:rtl/>
        </w:rPr>
        <w:t xml:space="preserve">في حين تدفع له شركة </w:t>
      </w:r>
      <w:proofErr w:type="spell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تعويضا قدره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9.592.872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proofErr w:type="gram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أوقية</w:t>
      </w:r>
      <w:proofErr w:type="gram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قديمة فقط.</w:t>
      </w:r>
      <w:r w:rsidRPr="009776EA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أي ما يعني خسارة كبيرة قدرها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14.050.797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proofErr w:type="gram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أوقية</w:t>
      </w:r>
      <w:proofErr w:type="gram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قديمة.</w:t>
      </w:r>
      <w:r w:rsidRPr="009776EA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>وقد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أجبرت هذه الوضعية </w:t>
      </w:r>
      <w:proofErr w:type="gramStart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المتقاعدين</w:t>
      </w:r>
      <w:proofErr w:type="gramEnd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على رفع قضاياهم إلى المحاكم. وهكذا، تمكنت مجموعة تتك</w:t>
      </w:r>
      <w:r w:rsidR="00F91CA4">
        <w:rPr>
          <w:rStyle w:val="tlid-translation"/>
          <w:rFonts w:asciiTheme="minorBidi" w:hAnsiTheme="minorBidi"/>
          <w:sz w:val="30"/>
          <w:szCs w:val="30"/>
          <w:rtl/>
        </w:rPr>
        <w:t xml:space="preserve">ون من 20 شخصا من متقاعدين شركة </w:t>
      </w:r>
      <w:proofErr w:type="spellStart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خلال سنة 2010</w:t>
      </w:r>
      <w:r w:rsidRPr="00C37FA6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من كسب الحصول على مبلغ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 xml:space="preserve">43.410.555 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أوقية قديمة</w:t>
      </w:r>
      <w:r w:rsidRPr="009776EA">
        <w:rPr>
          <w:rStyle w:val="tlid-translation"/>
          <w:rFonts w:asciiTheme="minorBidi" w:hAnsiTheme="minorBidi"/>
          <w:sz w:val="30"/>
          <w:szCs w:val="30"/>
        </w:rPr>
        <w:t xml:space="preserve"> 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وهو المبلغ المفترض لتغطية النقص الذي يعزى إلى </w:t>
      </w:r>
      <w:r w:rsidR="00F91CA4">
        <w:rPr>
          <w:rStyle w:val="tlid-translation"/>
          <w:rFonts w:asciiTheme="minorBidi" w:hAnsiTheme="minorBidi"/>
          <w:sz w:val="30"/>
          <w:szCs w:val="30"/>
          <w:rtl/>
        </w:rPr>
        <w:t xml:space="preserve">صيغة الحساب المعمول </w:t>
      </w:r>
      <w:proofErr w:type="spellStart"/>
      <w:r w:rsidR="00F91CA4">
        <w:rPr>
          <w:rStyle w:val="tlid-translation"/>
          <w:rFonts w:asciiTheme="minorBidi" w:hAnsiTheme="minorBidi"/>
          <w:sz w:val="30"/>
          <w:szCs w:val="30"/>
          <w:rtl/>
        </w:rPr>
        <w:t>به</w:t>
      </w:r>
      <w:proofErr w:type="spellEnd"/>
      <w:r w:rsidR="00F91CA4">
        <w:rPr>
          <w:rStyle w:val="tlid-translation"/>
          <w:rFonts w:asciiTheme="minorBidi" w:hAnsiTheme="minorBidi"/>
          <w:sz w:val="30"/>
          <w:szCs w:val="30"/>
          <w:rtl/>
        </w:rPr>
        <w:t xml:space="preserve"> في شركة </w:t>
      </w:r>
      <w:proofErr w:type="spell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. وذلك على إثر صدور الحكم رقم </w:t>
      </w:r>
      <w:r w:rsidR="00F91CA4" w:rsidRPr="009776EA">
        <w:rPr>
          <w:rStyle w:val="tlid-translation"/>
          <w:rFonts w:asciiTheme="minorBidi" w:hAnsiTheme="minorBidi"/>
          <w:sz w:val="28"/>
          <w:szCs w:val="28"/>
          <w:rtl/>
        </w:rPr>
        <w:t>0067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/</w:t>
      </w:r>
      <w:r w:rsidR="00F91CA4" w:rsidRPr="009776EA">
        <w:rPr>
          <w:rStyle w:val="tlid-translation"/>
          <w:rFonts w:asciiTheme="minorBidi" w:hAnsiTheme="minorBidi"/>
          <w:sz w:val="28"/>
          <w:szCs w:val="28"/>
          <w:rtl/>
        </w:rPr>
        <w:t>2013</w:t>
      </w:r>
      <w:r w:rsidRPr="009776EA">
        <w:rPr>
          <w:rStyle w:val="tlid-translation"/>
          <w:rFonts w:asciiTheme="minorBidi" w:hAnsiTheme="minorBidi"/>
          <w:sz w:val="30"/>
          <w:szCs w:val="30"/>
          <w:rtl/>
        </w:rPr>
        <w:t xml:space="preserve"> بتاريخ </w:t>
      </w:r>
      <w:r w:rsidRPr="009776EA">
        <w:rPr>
          <w:rStyle w:val="tlid-translation"/>
          <w:rFonts w:asciiTheme="minorBidi" w:hAnsiTheme="minorBidi"/>
          <w:sz w:val="28"/>
          <w:szCs w:val="28"/>
          <w:rtl/>
        </w:rPr>
        <w:t>01/10/2013؛</w:t>
      </w:r>
    </w:p>
    <w:p w:rsidR="00B34430" w:rsidRPr="009776EA" w:rsidRDefault="00B34430" w:rsidP="00204CEC">
      <w:pPr>
        <w:pStyle w:val="Paragraphedeliste"/>
        <w:bidi/>
        <w:spacing w:after="0"/>
        <w:jc w:val="both"/>
        <w:rPr>
          <w:rStyle w:val="tlid-translation"/>
          <w:rFonts w:asciiTheme="minorBidi" w:hAnsiTheme="minorBidi"/>
          <w:sz w:val="30"/>
          <w:szCs w:val="30"/>
        </w:rPr>
      </w:pPr>
    </w:p>
    <w:p w:rsidR="00C37FA6" w:rsidRPr="00204CEC" w:rsidRDefault="00C37FA6" w:rsidP="00204CE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b/>
          <w:bCs/>
          <w:sz w:val="30"/>
          <w:szCs w:val="30"/>
        </w:rPr>
      </w:pPr>
      <w:proofErr w:type="gramStart"/>
      <w:r w:rsidRPr="009776EA">
        <w:rPr>
          <w:rStyle w:val="tlid-translation"/>
          <w:rFonts w:asciiTheme="minorBidi" w:hAnsiTheme="minorBidi"/>
          <w:b/>
          <w:bCs/>
          <w:sz w:val="30"/>
          <w:szCs w:val="30"/>
          <w:rtl/>
        </w:rPr>
        <w:t>حالة</w:t>
      </w:r>
      <w:proofErr w:type="gramEnd"/>
      <w:r w:rsidRPr="009776EA">
        <w:rPr>
          <w:rStyle w:val="tlid-translation"/>
          <w:rFonts w:asciiTheme="minorBidi" w:hAnsiTheme="minorBidi"/>
          <w:b/>
          <w:bCs/>
          <w:sz w:val="30"/>
          <w:szCs w:val="30"/>
          <w:rtl/>
        </w:rPr>
        <w:t xml:space="preserve"> واقعية: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عبد الله أحمد، </w:t>
      </w:r>
      <w:r w:rsidR="006A147E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الحامل للرقم الاستدلالي رقم: </w:t>
      </w:r>
      <w:r w:rsidR="006A147E" w:rsidRPr="006A147E">
        <w:rPr>
          <w:rStyle w:val="tlid-translation"/>
          <w:rFonts w:asciiTheme="minorBidi" w:hAnsiTheme="minorBidi" w:hint="cs"/>
          <w:sz w:val="28"/>
          <w:szCs w:val="28"/>
          <w:rtl/>
        </w:rPr>
        <w:t>12014</w:t>
      </w:r>
      <w:r w:rsidR="006A147E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، 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تاريخ الاكتتاب: </w:t>
      </w:r>
      <w:r w:rsidRPr="006A147E">
        <w:rPr>
          <w:rStyle w:val="tlid-translation"/>
          <w:rFonts w:asciiTheme="minorBidi" w:hAnsiTheme="minorBidi"/>
          <w:sz w:val="28"/>
          <w:szCs w:val="28"/>
          <w:rtl/>
        </w:rPr>
        <w:t>02/04/1971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، تاريخ الإحالة إلى التقاعد: </w:t>
      </w:r>
      <w:r w:rsidRPr="00C37FA6">
        <w:rPr>
          <w:rStyle w:val="tlid-translation"/>
          <w:rFonts w:asciiTheme="minorBidi" w:hAnsiTheme="minorBidi"/>
          <w:sz w:val="28"/>
          <w:szCs w:val="28"/>
          <w:rtl/>
        </w:rPr>
        <w:t>31/12/2010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، أي</w:t>
      </w:r>
      <w:r w:rsidR="00A434F7">
        <w:rPr>
          <w:rStyle w:val="tlid-translation"/>
          <w:rFonts w:asciiTheme="minorBidi" w:hAnsiTheme="minorBidi" w:hint="cs"/>
          <w:sz w:val="30"/>
          <w:szCs w:val="30"/>
          <w:rtl/>
        </w:rPr>
        <w:t xml:space="preserve"> أنه يمتلك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</w:t>
      </w:r>
      <w:proofErr w:type="spellStart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>أقدمية</w:t>
      </w:r>
      <w:proofErr w:type="spellEnd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تساوي </w:t>
      </w:r>
      <w:r w:rsidRPr="00C37FA6">
        <w:rPr>
          <w:rStyle w:val="tlid-translation"/>
          <w:rFonts w:asciiTheme="minorBidi" w:hAnsiTheme="minorBidi"/>
          <w:sz w:val="28"/>
          <w:szCs w:val="28"/>
          <w:rtl/>
        </w:rPr>
        <w:t>39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سنة و </w:t>
      </w:r>
      <w:r w:rsidRPr="00C37FA6">
        <w:rPr>
          <w:rStyle w:val="tlid-translation"/>
          <w:rFonts w:asciiTheme="minorBidi" w:hAnsiTheme="minorBidi"/>
          <w:sz w:val="28"/>
          <w:szCs w:val="28"/>
          <w:rtl/>
        </w:rPr>
        <w:t xml:space="preserve">8 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أشهر و </w:t>
      </w:r>
      <w:r w:rsidRPr="00C37FA6">
        <w:rPr>
          <w:rStyle w:val="tlid-translation"/>
          <w:rFonts w:asciiTheme="minorBidi" w:hAnsiTheme="minorBidi"/>
          <w:sz w:val="28"/>
          <w:szCs w:val="28"/>
          <w:rtl/>
        </w:rPr>
        <w:t>28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يومًا</w:t>
      </w:r>
      <w:r w:rsidRPr="00C37FA6">
        <w:rPr>
          <w:rStyle w:val="tlid-translation"/>
          <w:rFonts w:asciiTheme="minorBidi" w:hAnsiTheme="minorBidi"/>
          <w:sz w:val="30"/>
          <w:szCs w:val="30"/>
        </w:rPr>
        <w:t>.</w:t>
      </w:r>
      <w:r w:rsidRPr="00C37FA6">
        <w:rPr>
          <w:rFonts w:asciiTheme="minorBidi" w:hAnsiTheme="minorBidi"/>
          <w:sz w:val="30"/>
          <w:szCs w:val="30"/>
          <w:rtl/>
        </w:rPr>
        <w:t xml:space="preserve"> </w:t>
      </w:r>
    </w:p>
    <w:p w:rsidR="00204CEC" w:rsidRPr="00204CEC" w:rsidRDefault="00204CEC" w:rsidP="00204CEC">
      <w:pPr>
        <w:pStyle w:val="Paragraphedeliste"/>
        <w:rPr>
          <w:rFonts w:asciiTheme="minorBidi" w:hAnsiTheme="minorBidi"/>
          <w:b/>
          <w:bCs/>
          <w:sz w:val="30"/>
          <w:szCs w:val="30"/>
          <w:rtl/>
        </w:rPr>
      </w:pPr>
    </w:p>
    <w:p w:rsidR="00204CEC" w:rsidRDefault="00204CEC" w:rsidP="00204CEC">
      <w:pPr>
        <w:pStyle w:val="Paragraphedeliste"/>
        <w:bidi/>
        <w:spacing w:after="0"/>
        <w:jc w:val="both"/>
        <w:rPr>
          <w:rFonts w:asciiTheme="minorBidi" w:hAnsiTheme="minorBidi"/>
          <w:b/>
          <w:bCs/>
          <w:sz w:val="30"/>
          <w:szCs w:val="30"/>
          <w:rtl/>
        </w:rPr>
      </w:pPr>
    </w:p>
    <w:p w:rsidR="00204CEC" w:rsidRPr="00453511" w:rsidRDefault="00204CEC" w:rsidP="00453511">
      <w:pPr>
        <w:bidi/>
        <w:spacing w:after="0"/>
        <w:jc w:val="both"/>
        <w:rPr>
          <w:rFonts w:asciiTheme="minorBidi" w:hAnsiTheme="minorBidi"/>
          <w:b/>
          <w:bCs/>
          <w:sz w:val="30"/>
          <w:szCs w:val="30"/>
        </w:rPr>
      </w:pPr>
    </w:p>
    <w:p w:rsidR="00C37FA6" w:rsidRPr="00C37FA6" w:rsidRDefault="00C37FA6" w:rsidP="00423F3B">
      <w:pPr>
        <w:pStyle w:val="Paragraphedeliste"/>
        <w:numPr>
          <w:ilvl w:val="0"/>
          <w:numId w:val="1"/>
        </w:numPr>
        <w:bidi/>
        <w:spacing w:after="0"/>
        <w:jc w:val="both"/>
        <w:rPr>
          <w:rStyle w:val="tlid-translation"/>
          <w:rFonts w:asciiTheme="minorBidi" w:hAnsiTheme="minorBidi"/>
          <w:b/>
          <w:bCs/>
          <w:sz w:val="30"/>
          <w:szCs w:val="30"/>
          <w:rtl/>
        </w:rPr>
      </w:pPr>
      <w:r w:rsidRPr="00C37FA6">
        <w:rPr>
          <w:rStyle w:val="tlid-translation"/>
          <w:rFonts w:asciiTheme="minorBidi" w:hAnsiTheme="minorBidi"/>
          <w:b/>
          <w:bCs/>
          <w:sz w:val="30"/>
          <w:szCs w:val="30"/>
          <w:rtl/>
        </w:rPr>
        <w:lastRenderedPageBreak/>
        <w:t xml:space="preserve">الصيغة </w:t>
      </w:r>
      <w:r w:rsidR="00453511">
        <w:rPr>
          <w:rStyle w:val="tlid-translation"/>
          <w:rFonts w:asciiTheme="minorBidi" w:hAnsiTheme="minorBidi"/>
          <w:sz w:val="30"/>
          <w:szCs w:val="30"/>
          <w:rtl/>
        </w:rPr>
        <w:t xml:space="preserve">الخاصة بشركة </w:t>
      </w:r>
      <w:proofErr w:type="spellStart"/>
      <w:r w:rsidRPr="009776EA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(</w:t>
      </w:r>
      <w:r w:rsidR="00785395">
        <w:rPr>
          <w:rStyle w:val="tlid-translation"/>
          <w:rFonts w:asciiTheme="minorBidi" w:hAnsiTheme="minorBidi" w:hint="cs"/>
          <w:sz w:val="30"/>
          <w:szCs w:val="30"/>
          <w:rtl/>
        </w:rPr>
        <w:t>التعويض عن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 xml:space="preserve"> العزل من الوظيفة </w:t>
      </w:r>
      <w:r w:rsidR="00423F3B">
        <w:rPr>
          <w:rStyle w:val="tlid-translation"/>
          <w:rFonts w:asciiTheme="minorBidi" w:hAnsiTheme="minorBidi" w:hint="cs"/>
          <w:sz w:val="30"/>
          <w:szCs w:val="30"/>
          <w:rtl/>
        </w:rPr>
        <w:t>ل</w:t>
      </w:r>
      <w:r w:rsidRPr="00C37FA6">
        <w:rPr>
          <w:rStyle w:val="tlid-translation"/>
          <w:rFonts w:asciiTheme="minorBidi" w:hAnsiTheme="minorBidi"/>
          <w:sz w:val="30"/>
          <w:szCs w:val="30"/>
          <w:rtl/>
        </w:rPr>
        <w:t>لإحالة إلى التقاعد):</w:t>
      </w:r>
    </w:p>
    <w:tbl>
      <w:tblPr>
        <w:tblStyle w:val="Grilledutableau"/>
        <w:bidiVisual/>
        <w:tblW w:w="0" w:type="auto"/>
        <w:tblLook w:val="04A0"/>
      </w:tblPr>
      <w:tblGrid>
        <w:gridCol w:w="2376"/>
        <w:gridCol w:w="1701"/>
        <w:gridCol w:w="1275"/>
        <w:gridCol w:w="4270"/>
      </w:tblGrid>
      <w:tr w:rsidR="00C37FA6" w:rsidRPr="00C37FA6" w:rsidTr="00E818E6">
        <w:tc>
          <w:tcPr>
            <w:tcW w:w="2376" w:type="dxa"/>
          </w:tcPr>
          <w:p w:rsidR="00C37FA6" w:rsidRPr="007E649F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7E649F">
              <w:rPr>
                <w:rFonts w:asciiTheme="minorBidi" w:hAnsiTheme="minorBidi"/>
                <w:sz w:val="30"/>
                <w:szCs w:val="30"/>
                <w:rtl/>
              </w:rPr>
              <w:t>الراتب</w:t>
            </w:r>
            <w:proofErr w:type="gramEnd"/>
            <w:r w:rsidRPr="007E649F">
              <w:rPr>
                <w:rFonts w:asciiTheme="minorBidi" w:hAnsiTheme="minorBidi"/>
                <w:sz w:val="30"/>
                <w:szCs w:val="30"/>
                <w:rtl/>
              </w:rPr>
              <w:t xml:space="preserve"> المتوسط</w:t>
            </w:r>
          </w:p>
        </w:tc>
        <w:tc>
          <w:tcPr>
            <w:tcW w:w="1701" w:type="dxa"/>
          </w:tcPr>
          <w:p w:rsidR="00C37FA6" w:rsidRPr="007E649F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7E649F">
              <w:rPr>
                <w:rFonts w:asciiTheme="minorBidi" w:hAnsiTheme="minorBidi"/>
                <w:sz w:val="30"/>
                <w:szCs w:val="30"/>
                <w:rtl/>
              </w:rPr>
              <w:t>النسبة المئوية</w:t>
            </w:r>
          </w:p>
        </w:tc>
        <w:tc>
          <w:tcPr>
            <w:tcW w:w="1275" w:type="dxa"/>
          </w:tcPr>
          <w:p w:rsidR="00C37FA6" w:rsidRPr="007E649F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proofErr w:type="spellStart"/>
            <w:proofErr w:type="gramStart"/>
            <w:r w:rsidRPr="007E649F">
              <w:rPr>
                <w:rFonts w:asciiTheme="minorBidi" w:hAnsiTheme="minorBidi"/>
                <w:sz w:val="30"/>
                <w:szCs w:val="30"/>
                <w:rtl/>
              </w:rPr>
              <w:t>الأقدمية</w:t>
            </w:r>
            <w:proofErr w:type="spellEnd"/>
            <w:proofErr w:type="gramEnd"/>
          </w:p>
        </w:tc>
        <w:tc>
          <w:tcPr>
            <w:tcW w:w="4270" w:type="dxa"/>
          </w:tcPr>
          <w:p w:rsidR="00C37FA6" w:rsidRPr="007E649F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7E649F">
              <w:rPr>
                <w:rFonts w:asciiTheme="minorBidi" w:hAnsiTheme="minorBidi"/>
                <w:sz w:val="30"/>
                <w:szCs w:val="30"/>
                <w:rtl/>
              </w:rPr>
              <w:t>المجموع</w:t>
            </w:r>
            <w:proofErr w:type="gramEnd"/>
          </w:p>
        </w:tc>
      </w:tr>
      <w:tr w:rsidR="00C37FA6" w:rsidRPr="00C37FA6" w:rsidTr="00E818E6">
        <w:tc>
          <w:tcPr>
            <w:tcW w:w="237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334776.35</w:t>
            </w:r>
          </w:p>
        </w:tc>
        <w:tc>
          <w:tcPr>
            <w:tcW w:w="1701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25%</w:t>
            </w:r>
          </w:p>
        </w:tc>
        <w:tc>
          <w:tcPr>
            <w:tcW w:w="1275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4270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418470.43</w:t>
            </w:r>
          </w:p>
        </w:tc>
      </w:tr>
      <w:tr w:rsidR="00C37FA6" w:rsidRPr="00C37FA6" w:rsidTr="00E818E6">
        <w:tc>
          <w:tcPr>
            <w:tcW w:w="237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334776.35</w:t>
            </w:r>
          </w:p>
        </w:tc>
        <w:tc>
          <w:tcPr>
            <w:tcW w:w="1701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30%</w:t>
            </w:r>
          </w:p>
        </w:tc>
        <w:tc>
          <w:tcPr>
            <w:tcW w:w="1275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4270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502164.52</w:t>
            </w:r>
          </w:p>
        </w:tc>
      </w:tr>
      <w:tr w:rsidR="00C37FA6" w:rsidRPr="00C37FA6" w:rsidTr="00D814FF">
        <w:tc>
          <w:tcPr>
            <w:tcW w:w="2376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334776.35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29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3397979.95</w:t>
            </w:r>
          </w:p>
        </w:tc>
      </w:tr>
      <w:tr w:rsidR="00C37FA6" w:rsidRPr="00C37FA6" w:rsidTr="00D814FF">
        <w:tc>
          <w:tcPr>
            <w:tcW w:w="2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 w:rsidRPr="00C37FA6">
              <w:rPr>
                <w:rFonts w:asciiTheme="minorBidi" w:hAnsiTheme="minorBidi"/>
                <w:sz w:val="30"/>
                <w:szCs w:val="30"/>
                <w:rtl/>
              </w:rPr>
              <w:t xml:space="preserve">لم يتم تسديد ما يقابل </w:t>
            </w: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8</w:t>
            </w:r>
            <w:r w:rsidR="00D814FF">
              <w:rPr>
                <w:rFonts w:asciiTheme="minorBidi" w:hAnsiTheme="minorBidi"/>
                <w:sz w:val="30"/>
                <w:szCs w:val="30"/>
                <w:rtl/>
              </w:rPr>
              <w:t xml:space="preserve"> </w:t>
            </w:r>
            <w:proofErr w:type="gramStart"/>
            <w:r w:rsidR="00D814FF">
              <w:rPr>
                <w:rFonts w:asciiTheme="minorBidi" w:hAnsiTheme="minorBidi"/>
                <w:sz w:val="30"/>
                <w:szCs w:val="30"/>
                <w:rtl/>
              </w:rPr>
              <w:t>أشهر</w:t>
            </w:r>
            <w:proofErr w:type="gramEnd"/>
            <w:r w:rsidR="00D814FF">
              <w:rPr>
                <w:rFonts w:asciiTheme="minorBidi" w:hAnsiTheme="minorBidi"/>
                <w:sz w:val="30"/>
                <w:szCs w:val="30"/>
                <w:rtl/>
              </w:rPr>
              <w:t xml:space="preserve"> و</w:t>
            </w:r>
            <w:r w:rsidRPr="00C37FA6">
              <w:rPr>
                <w:rFonts w:asciiTheme="minorBidi" w:hAnsiTheme="minorBidi"/>
                <w:sz w:val="30"/>
                <w:szCs w:val="30"/>
                <w:rtl/>
              </w:rPr>
              <w:t xml:space="preserve"> </w:t>
            </w: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28</w:t>
            </w:r>
            <w:r w:rsidRPr="00C37FA6">
              <w:rPr>
                <w:rFonts w:asciiTheme="minorBidi" w:hAnsiTheme="minorBidi"/>
                <w:sz w:val="30"/>
                <w:szCs w:val="30"/>
                <w:rtl/>
              </w:rPr>
              <w:t xml:space="preserve"> يوما.</w:t>
            </w:r>
          </w:p>
        </w:tc>
      </w:tr>
      <w:tr w:rsidR="00C37FA6" w:rsidRPr="00C37FA6" w:rsidTr="00E818E6">
        <w:tc>
          <w:tcPr>
            <w:tcW w:w="237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C37FA6">
              <w:rPr>
                <w:rFonts w:asciiTheme="minorBidi" w:hAnsiTheme="minorBidi"/>
                <w:sz w:val="30"/>
                <w:szCs w:val="30"/>
                <w:rtl/>
              </w:rPr>
              <w:t>المبلغ</w:t>
            </w:r>
            <w:proofErr w:type="gramEnd"/>
            <w:r w:rsidRPr="00C37FA6">
              <w:rPr>
                <w:rFonts w:asciiTheme="minorBidi" w:hAnsiTheme="minorBidi"/>
                <w:sz w:val="30"/>
                <w:szCs w:val="30"/>
                <w:rtl/>
              </w:rPr>
              <w:t xml:space="preserve"> المدفوع</w:t>
            </w:r>
          </w:p>
        </w:tc>
        <w:tc>
          <w:tcPr>
            <w:tcW w:w="1701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1275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4270" w:type="dxa"/>
          </w:tcPr>
          <w:p w:rsidR="00C37FA6" w:rsidRPr="00D814FF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 w:rsidRPr="00D814FF">
              <w:rPr>
                <w:rFonts w:asciiTheme="minorBidi" w:hAnsiTheme="minorBidi"/>
                <w:sz w:val="28"/>
                <w:szCs w:val="28"/>
                <w:rtl/>
              </w:rPr>
              <w:t>4318614.9</w:t>
            </w:r>
            <w:r w:rsidRPr="00D814FF">
              <w:rPr>
                <w:rFonts w:asciiTheme="minorBidi" w:hAnsiTheme="minorBidi"/>
                <w:sz w:val="30"/>
                <w:szCs w:val="30"/>
                <w:rtl/>
              </w:rPr>
              <w:t xml:space="preserve"> </w:t>
            </w:r>
            <w:proofErr w:type="gramStart"/>
            <w:r w:rsidRPr="00D814FF">
              <w:rPr>
                <w:rFonts w:asciiTheme="minorBidi" w:hAnsiTheme="minorBidi"/>
                <w:sz w:val="30"/>
                <w:szCs w:val="30"/>
                <w:rtl/>
              </w:rPr>
              <w:t>أوقية</w:t>
            </w:r>
            <w:proofErr w:type="gramEnd"/>
            <w:r w:rsidRPr="00D814FF">
              <w:rPr>
                <w:rFonts w:asciiTheme="minorBidi" w:hAnsiTheme="minorBidi"/>
                <w:sz w:val="30"/>
                <w:szCs w:val="30"/>
                <w:rtl/>
              </w:rPr>
              <w:t xml:space="preserve"> قديمة</w:t>
            </w:r>
          </w:p>
        </w:tc>
      </w:tr>
    </w:tbl>
    <w:p w:rsidR="00C37FA6" w:rsidRPr="00E77731" w:rsidRDefault="00C37FA6" w:rsidP="00D814FF">
      <w:pPr>
        <w:pStyle w:val="Paragraphedeliste"/>
        <w:numPr>
          <w:ilvl w:val="0"/>
          <w:numId w:val="9"/>
        </w:numPr>
        <w:bidi/>
        <w:jc w:val="both"/>
        <w:rPr>
          <w:rStyle w:val="tlid-translation"/>
          <w:rFonts w:asciiTheme="minorBidi" w:hAnsiTheme="minorBidi"/>
          <w:sz w:val="30"/>
          <w:szCs w:val="30"/>
          <w:rtl/>
        </w:rPr>
      </w:pPr>
      <w:r w:rsidRPr="00E77731">
        <w:rPr>
          <w:rStyle w:val="tlid-translation"/>
          <w:rFonts w:asciiTheme="minorBidi" w:hAnsiTheme="minorBidi"/>
          <w:b/>
          <w:bCs/>
          <w:sz w:val="30"/>
          <w:szCs w:val="30"/>
          <w:rtl/>
        </w:rPr>
        <w:t>الصيغة الصحيحة</w:t>
      </w:r>
      <w:r w:rsidRPr="00E77731">
        <w:rPr>
          <w:rStyle w:val="tlid-translation"/>
          <w:rFonts w:asciiTheme="minorBidi" w:hAnsiTheme="minorBidi"/>
          <w:sz w:val="30"/>
          <w:szCs w:val="30"/>
          <w:rtl/>
        </w:rPr>
        <w:t xml:space="preserve"> مع حساب قام </w:t>
      </w:r>
      <w:proofErr w:type="spellStart"/>
      <w:r w:rsidRPr="00E77731">
        <w:rPr>
          <w:rStyle w:val="tlid-translation"/>
          <w:rFonts w:asciiTheme="minorBidi" w:hAnsiTheme="minorBidi"/>
          <w:sz w:val="30"/>
          <w:szCs w:val="30"/>
          <w:rtl/>
        </w:rPr>
        <w:t>به</w:t>
      </w:r>
      <w:proofErr w:type="spellEnd"/>
      <w:r w:rsidRPr="00E77731">
        <w:rPr>
          <w:rStyle w:val="tlid-translation"/>
          <w:rFonts w:asciiTheme="minorBidi" w:hAnsiTheme="minorBidi"/>
          <w:sz w:val="30"/>
          <w:szCs w:val="30"/>
          <w:rtl/>
        </w:rPr>
        <w:t xml:space="preserve"> خبير </w:t>
      </w:r>
      <w:r w:rsidR="00D814FF">
        <w:rPr>
          <w:rStyle w:val="tlid-translation"/>
          <w:rFonts w:asciiTheme="minorBidi" w:hAnsiTheme="minorBidi"/>
          <w:sz w:val="30"/>
          <w:szCs w:val="30"/>
          <w:rtl/>
        </w:rPr>
        <w:t xml:space="preserve">معتمد لدى المحاكم دفعت له شركة </w:t>
      </w:r>
      <w:proofErr w:type="spellStart"/>
      <w:r w:rsidRPr="00E77731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  <w:r w:rsidRPr="00E77731">
        <w:rPr>
          <w:rStyle w:val="tlid-translation"/>
          <w:rFonts w:asciiTheme="minorBidi" w:hAnsiTheme="minorBidi"/>
          <w:sz w:val="30"/>
          <w:szCs w:val="30"/>
          <w:rtl/>
        </w:rPr>
        <w:t xml:space="preserve"> مبلغ 20.000 أوقية جديدة </w:t>
      </w:r>
      <w:proofErr w:type="gramStart"/>
      <w:r w:rsidRPr="00E77731">
        <w:rPr>
          <w:rStyle w:val="tlid-translation"/>
          <w:rFonts w:asciiTheme="minorBidi" w:hAnsiTheme="minorBidi"/>
          <w:sz w:val="30"/>
          <w:szCs w:val="30"/>
          <w:rtl/>
        </w:rPr>
        <w:t>مقابل</w:t>
      </w:r>
      <w:proofErr w:type="gramEnd"/>
      <w:r w:rsidRPr="00E77731">
        <w:rPr>
          <w:rStyle w:val="tlid-translation"/>
          <w:rFonts w:asciiTheme="minorBidi" w:hAnsiTheme="minorBidi"/>
          <w:sz w:val="30"/>
          <w:szCs w:val="30"/>
          <w:rtl/>
        </w:rPr>
        <w:t xml:space="preserve"> تكاليف هذه الدراسة</w:t>
      </w:r>
      <w:r w:rsidRPr="00E77731">
        <w:rPr>
          <w:rStyle w:val="tlid-translation"/>
          <w:rFonts w:asciiTheme="minorBidi" w:hAnsiTheme="minorBidi"/>
          <w:sz w:val="30"/>
          <w:szCs w:val="30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2851"/>
        <w:gridCol w:w="1959"/>
        <w:gridCol w:w="2406"/>
        <w:gridCol w:w="2406"/>
      </w:tblGrid>
      <w:tr w:rsidR="00C37FA6" w:rsidRPr="00C37FA6" w:rsidTr="00845947">
        <w:tc>
          <w:tcPr>
            <w:tcW w:w="2851" w:type="dxa"/>
          </w:tcPr>
          <w:p w:rsidR="00C37FA6" w:rsidRPr="00476B44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476B44">
              <w:rPr>
                <w:rFonts w:asciiTheme="minorBidi" w:hAnsiTheme="minorBidi"/>
                <w:sz w:val="30"/>
                <w:szCs w:val="30"/>
                <w:rtl/>
              </w:rPr>
              <w:t>الراتب</w:t>
            </w:r>
            <w:proofErr w:type="gramEnd"/>
            <w:r w:rsidRPr="00476B44">
              <w:rPr>
                <w:rFonts w:asciiTheme="minorBidi" w:hAnsiTheme="minorBidi"/>
                <w:sz w:val="30"/>
                <w:szCs w:val="30"/>
                <w:rtl/>
              </w:rPr>
              <w:t xml:space="preserve"> الشهري الإجمالي</w:t>
            </w:r>
          </w:p>
        </w:tc>
        <w:tc>
          <w:tcPr>
            <w:tcW w:w="1959" w:type="dxa"/>
          </w:tcPr>
          <w:p w:rsidR="00C37FA6" w:rsidRPr="00476B44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476B44">
              <w:rPr>
                <w:rFonts w:asciiTheme="minorBidi" w:hAnsiTheme="minorBidi"/>
                <w:sz w:val="30"/>
                <w:szCs w:val="30"/>
                <w:rtl/>
              </w:rPr>
              <w:t>النسبة المئوية</w:t>
            </w:r>
          </w:p>
        </w:tc>
        <w:tc>
          <w:tcPr>
            <w:tcW w:w="2406" w:type="dxa"/>
          </w:tcPr>
          <w:p w:rsidR="00C37FA6" w:rsidRPr="00476B44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proofErr w:type="spellStart"/>
            <w:proofErr w:type="gramStart"/>
            <w:r w:rsidRPr="00476B44">
              <w:rPr>
                <w:rFonts w:asciiTheme="minorBidi" w:hAnsiTheme="minorBidi"/>
                <w:sz w:val="30"/>
                <w:szCs w:val="30"/>
                <w:rtl/>
              </w:rPr>
              <w:t>الأقدمية</w:t>
            </w:r>
            <w:proofErr w:type="spellEnd"/>
            <w:proofErr w:type="gramEnd"/>
          </w:p>
        </w:tc>
        <w:tc>
          <w:tcPr>
            <w:tcW w:w="2406" w:type="dxa"/>
          </w:tcPr>
          <w:p w:rsidR="00C37FA6" w:rsidRPr="00476B44" w:rsidRDefault="00C37FA6" w:rsidP="00204CEC">
            <w:pPr>
              <w:bidi/>
              <w:spacing w:line="276" w:lineRule="auto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476B44">
              <w:rPr>
                <w:rFonts w:asciiTheme="minorBidi" w:hAnsiTheme="minorBidi"/>
                <w:sz w:val="30"/>
                <w:szCs w:val="30"/>
                <w:rtl/>
              </w:rPr>
              <w:t>المجموع</w:t>
            </w:r>
            <w:proofErr w:type="gramEnd"/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195486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30%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293229</w:t>
            </w:r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195486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50%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488715</w:t>
            </w:r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195486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75%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1466145</w:t>
            </w:r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04CEC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195486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100%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</w:t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3714234</w:t>
            </w:r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04CEC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195486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100%</w:t>
            </w:r>
          </w:p>
        </w:tc>
        <w:tc>
          <w:tcPr>
            <w:tcW w:w="2406" w:type="dxa"/>
          </w:tcPr>
          <w:p w:rsidR="00C37FA6" w:rsidRPr="00C37FA6" w:rsidRDefault="00C37FA6" w:rsidP="00476B44">
            <w:pPr>
              <w:tabs>
                <w:tab w:val="right" w:pos="2190"/>
              </w:tabs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8</w:t>
            </w:r>
            <w:r w:rsidR="00733C06">
              <w:rPr>
                <w:rFonts w:asciiTheme="minorBidi" w:hAnsiTheme="minorBidi" w:hint="cs"/>
                <w:sz w:val="28"/>
                <w:szCs w:val="28"/>
                <w:rtl/>
              </w:rPr>
              <w:t>/12*8</w:t>
            </w:r>
            <w:r w:rsidR="00476B44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130324</w:t>
            </w:r>
          </w:p>
        </w:tc>
      </w:tr>
      <w:tr w:rsidR="00C37FA6" w:rsidRPr="00C37FA6" w:rsidTr="00476B44">
        <w:tc>
          <w:tcPr>
            <w:tcW w:w="2851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195486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100%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C37FA6" w:rsidRPr="00C37FA6" w:rsidRDefault="00C37FA6" w:rsidP="00CA4459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360</w:t>
            </w:r>
            <w:r w:rsidR="00CA4459">
              <w:rPr>
                <w:rFonts w:asciiTheme="minorBidi" w:hAnsiTheme="minorBidi" w:hint="cs"/>
                <w:sz w:val="28"/>
                <w:szCs w:val="28"/>
                <w:rtl/>
              </w:rPr>
              <w:t>/360*</w:t>
            </w: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28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15204</w:t>
            </w:r>
          </w:p>
        </w:tc>
      </w:tr>
      <w:tr w:rsidR="00C37FA6" w:rsidRPr="00C37FA6" w:rsidTr="00476B44">
        <w:tc>
          <w:tcPr>
            <w:tcW w:w="2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FA6" w:rsidRPr="00111AAD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11AA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6107851</w:t>
            </w:r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63DB8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C37FA6">
              <w:rPr>
                <w:rFonts w:asciiTheme="minorBidi" w:hAnsiTheme="minorBidi"/>
                <w:sz w:val="30"/>
                <w:szCs w:val="30"/>
                <w:rtl/>
              </w:rPr>
              <w:t>المبلغ</w:t>
            </w:r>
            <w:proofErr w:type="gramEnd"/>
            <w:r w:rsidRPr="00C37FA6">
              <w:rPr>
                <w:rFonts w:asciiTheme="minorBidi" w:hAnsiTheme="minorBidi"/>
                <w:sz w:val="30"/>
                <w:szCs w:val="30"/>
                <w:rtl/>
              </w:rPr>
              <w:t xml:space="preserve"> المقبوض 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37FA6">
              <w:rPr>
                <w:rFonts w:asciiTheme="minorBidi" w:hAnsiTheme="minorBidi"/>
                <w:sz w:val="28"/>
                <w:szCs w:val="28"/>
                <w:rtl/>
              </w:rPr>
              <w:t>4318615</w:t>
            </w:r>
          </w:p>
        </w:tc>
      </w:tr>
      <w:tr w:rsidR="00C37FA6" w:rsidRPr="00C37FA6" w:rsidTr="00845947">
        <w:tc>
          <w:tcPr>
            <w:tcW w:w="2851" w:type="dxa"/>
          </w:tcPr>
          <w:p w:rsidR="00C37FA6" w:rsidRPr="00C37FA6" w:rsidRDefault="00C37FA6" w:rsidP="00263DB8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proofErr w:type="gramStart"/>
            <w:r w:rsidRPr="00C37FA6">
              <w:rPr>
                <w:rFonts w:asciiTheme="minorBidi" w:hAnsiTheme="minorBidi"/>
                <w:sz w:val="30"/>
                <w:szCs w:val="30"/>
                <w:rtl/>
              </w:rPr>
              <w:t>المبلغ</w:t>
            </w:r>
            <w:proofErr w:type="gramEnd"/>
            <w:r w:rsidRPr="00C37FA6">
              <w:rPr>
                <w:rFonts w:asciiTheme="minorBidi" w:hAnsiTheme="minorBidi"/>
                <w:sz w:val="30"/>
                <w:szCs w:val="30"/>
                <w:rtl/>
              </w:rPr>
              <w:t xml:space="preserve"> </w:t>
            </w:r>
            <w:r w:rsidR="00263DB8">
              <w:rPr>
                <w:rFonts w:asciiTheme="minorBidi" w:hAnsiTheme="minorBidi" w:hint="cs"/>
                <w:sz w:val="30"/>
                <w:szCs w:val="30"/>
                <w:rtl/>
              </w:rPr>
              <w:t>المتبقي</w:t>
            </w:r>
          </w:p>
        </w:tc>
        <w:tc>
          <w:tcPr>
            <w:tcW w:w="1959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406" w:type="dxa"/>
          </w:tcPr>
          <w:p w:rsidR="00C37FA6" w:rsidRPr="00C37FA6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406" w:type="dxa"/>
          </w:tcPr>
          <w:p w:rsidR="00C37FA6" w:rsidRPr="00111AAD" w:rsidRDefault="00C37FA6" w:rsidP="00204CE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11AA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1789236</w:t>
            </w:r>
          </w:p>
        </w:tc>
      </w:tr>
    </w:tbl>
    <w:p w:rsidR="001C63D0" w:rsidRPr="00B46DAB" w:rsidRDefault="001C63D0" w:rsidP="00284CF1">
      <w:pPr>
        <w:pStyle w:val="Paragraphedeliste"/>
        <w:numPr>
          <w:ilvl w:val="0"/>
          <w:numId w:val="4"/>
        </w:numPr>
        <w:bidi/>
        <w:spacing w:after="0"/>
        <w:jc w:val="both"/>
        <w:rPr>
          <w:rStyle w:val="tlid-translation"/>
          <w:sz w:val="30"/>
          <w:szCs w:val="30"/>
        </w:rPr>
      </w:pPr>
      <w:r w:rsidRPr="001C63D0">
        <w:rPr>
          <w:rStyle w:val="tlid-translation"/>
          <w:rFonts w:hint="cs"/>
          <w:sz w:val="30"/>
          <w:szCs w:val="30"/>
          <w:rtl/>
        </w:rPr>
        <w:t xml:space="preserve">واليوم، تقدم جميع المتقاعدين في شركة </w:t>
      </w:r>
      <w:proofErr w:type="spellStart"/>
      <w:r w:rsidRPr="001C63D0">
        <w:rPr>
          <w:rStyle w:val="tlid-translation"/>
          <w:rFonts w:hint="cs"/>
          <w:sz w:val="30"/>
          <w:szCs w:val="30"/>
          <w:rtl/>
        </w:rPr>
        <w:t>اسنيم</w:t>
      </w:r>
      <w:proofErr w:type="spellEnd"/>
      <w:r w:rsidRPr="001C63D0">
        <w:rPr>
          <w:rStyle w:val="tlid-translation"/>
          <w:rFonts w:hint="cs"/>
          <w:sz w:val="30"/>
          <w:szCs w:val="30"/>
        </w:rPr>
        <w:t xml:space="preserve"> </w:t>
      </w:r>
      <w:r w:rsidRPr="001C63D0">
        <w:rPr>
          <w:rStyle w:val="tlid-translation"/>
          <w:rFonts w:hint="cs"/>
          <w:sz w:val="30"/>
          <w:szCs w:val="30"/>
          <w:rtl/>
        </w:rPr>
        <w:t xml:space="preserve">تقريبًا بشكوى ضد مشغلهم السابق (أي </w:t>
      </w:r>
      <w:r w:rsidR="00CC14E7">
        <w:rPr>
          <w:rStyle w:val="tlid-translation"/>
          <w:rFonts w:hint="cs"/>
          <w:sz w:val="30"/>
          <w:szCs w:val="30"/>
          <w:rtl/>
        </w:rPr>
        <w:t xml:space="preserve">أكثر من </w:t>
      </w:r>
      <w:r w:rsidRPr="0049081B">
        <w:rPr>
          <w:rStyle w:val="tlid-translation"/>
          <w:rFonts w:hint="cs"/>
          <w:sz w:val="30"/>
          <w:szCs w:val="30"/>
          <w:rtl/>
        </w:rPr>
        <w:t>1084</w:t>
      </w:r>
      <w:r w:rsidRPr="001C63D0">
        <w:rPr>
          <w:rStyle w:val="tlid-translation"/>
          <w:rFonts w:hint="cs"/>
          <w:sz w:val="30"/>
          <w:szCs w:val="30"/>
          <w:rtl/>
        </w:rPr>
        <w:t xml:space="preserve"> شخصًا، من بينهم </w:t>
      </w:r>
      <w:r w:rsidRPr="0049081B">
        <w:rPr>
          <w:rStyle w:val="tlid-translation"/>
          <w:rFonts w:hint="cs"/>
          <w:sz w:val="30"/>
          <w:szCs w:val="30"/>
          <w:rtl/>
        </w:rPr>
        <w:t>459</w:t>
      </w:r>
      <w:r w:rsidRPr="001C63D0">
        <w:rPr>
          <w:rStyle w:val="tlid-translation"/>
          <w:rFonts w:hint="cs"/>
          <w:sz w:val="30"/>
          <w:szCs w:val="30"/>
          <w:rtl/>
        </w:rPr>
        <w:t xml:space="preserve"> </w:t>
      </w:r>
      <w:r w:rsidR="004C5F3D">
        <w:rPr>
          <w:rStyle w:val="tlid-translation"/>
          <w:rFonts w:hint="cs"/>
          <w:sz w:val="30"/>
          <w:szCs w:val="30"/>
          <w:rtl/>
        </w:rPr>
        <w:t xml:space="preserve">في </w:t>
      </w:r>
      <w:proofErr w:type="spellStart"/>
      <w:r w:rsidR="004C5F3D">
        <w:rPr>
          <w:rStyle w:val="tlid-translation"/>
          <w:rFonts w:hint="cs"/>
          <w:sz w:val="30"/>
          <w:szCs w:val="30"/>
          <w:rtl/>
        </w:rPr>
        <w:t>ازويرات</w:t>
      </w:r>
      <w:proofErr w:type="spellEnd"/>
      <w:r w:rsidRPr="001C63D0">
        <w:rPr>
          <w:rStyle w:val="tlid-translation"/>
          <w:rFonts w:hint="cs"/>
          <w:sz w:val="30"/>
          <w:szCs w:val="30"/>
          <w:rtl/>
        </w:rPr>
        <w:t>).</w:t>
      </w:r>
      <w:r w:rsidRPr="001C63D0">
        <w:rPr>
          <w:rStyle w:val="tlid-translation"/>
          <w:rFonts w:hint="cs"/>
          <w:sz w:val="30"/>
          <w:szCs w:val="30"/>
        </w:rPr>
        <w:t xml:space="preserve"> </w:t>
      </w:r>
      <w:r w:rsidR="00E672F8">
        <w:rPr>
          <w:rStyle w:val="tlid-translation"/>
          <w:rFonts w:hint="cs"/>
          <w:sz w:val="30"/>
          <w:szCs w:val="30"/>
          <w:rtl/>
        </w:rPr>
        <w:t>وتجدر</w:t>
      </w:r>
      <w:r w:rsidR="00474CB0">
        <w:rPr>
          <w:rStyle w:val="tlid-translation"/>
          <w:rFonts w:hint="cs"/>
          <w:sz w:val="30"/>
          <w:szCs w:val="30"/>
          <w:rtl/>
        </w:rPr>
        <w:t xml:space="preserve"> </w:t>
      </w:r>
      <w:r w:rsidR="00E672F8">
        <w:rPr>
          <w:rStyle w:val="tlid-translation"/>
          <w:rFonts w:hint="cs"/>
          <w:sz w:val="30"/>
          <w:szCs w:val="30"/>
          <w:rtl/>
        </w:rPr>
        <w:t xml:space="preserve">الإشارة </w:t>
      </w:r>
      <w:proofErr w:type="gramStart"/>
      <w:r w:rsidR="00E672F8">
        <w:rPr>
          <w:rStyle w:val="tlid-translation"/>
          <w:rFonts w:hint="cs"/>
          <w:sz w:val="30"/>
          <w:szCs w:val="30"/>
          <w:rtl/>
        </w:rPr>
        <w:t>إلى</w:t>
      </w:r>
      <w:proofErr w:type="gramEnd"/>
      <w:r w:rsidR="00E672F8">
        <w:rPr>
          <w:rStyle w:val="tlid-translation"/>
          <w:rFonts w:hint="cs"/>
          <w:sz w:val="30"/>
          <w:szCs w:val="30"/>
          <w:rtl/>
        </w:rPr>
        <w:t xml:space="preserve"> أن هؤلاء </w:t>
      </w:r>
      <w:r w:rsidR="0066463C">
        <w:rPr>
          <w:rStyle w:val="tlid-translation"/>
          <w:rFonts w:hint="cs"/>
          <w:sz w:val="30"/>
          <w:szCs w:val="30"/>
          <w:rtl/>
        </w:rPr>
        <w:t xml:space="preserve">الأشخاص لا يستفيدون من الصندوق </w:t>
      </w:r>
      <w:r w:rsidR="002F2BDC">
        <w:rPr>
          <w:rStyle w:val="tlid-translation"/>
          <w:rFonts w:hint="cs"/>
          <w:sz w:val="30"/>
          <w:szCs w:val="30"/>
          <w:rtl/>
        </w:rPr>
        <w:t>التكميلي المذكور أعلاه</w:t>
      </w:r>
      <w:r w:rsidR="00FF7FCF">
        <w:rPr>
          <w:rStyle w:val="tlid-translation"/>
          <w:rFonts w:hint="cs"/>
          <w:sz w:val="30"/>
          <w:szCs w:val="30"/>
          <w:rtl/>
        </w:rPr>
        <w:t>. و</w:t>
      </w:r>
      <w:r w:rsidR="00E672F8">
        <w:rPr>
          <w:rStyle w:val="tlid-translation"/>
          <w:rFonts w:hint="cs"/>
          <w:sz w:val="30"/>
          <w:szCs w:val="30"/>
          <w:rtl/>
        </w:rPr>
        <w:t xml:space="preserve">على مستوى </w:t>
      </w:r>
      <w:proofErr w:type="spellStart"/>
      <w:r w:rsidR="00E672F8">
        <w:rPr>
          <w:rStyle w:val="tlid-translation"/>
          <w:rFonts w:hint="cs"/>
          <w:sz w:val="30"/>
          <w:szCs w:val="30"/>
          <w:rtl/>
        </w:rPr>
        <w:t>انواذيبو</w:t>
      </w:r>
      <w:proofErr w:type="spellEnd"/>
      <w:r w:rsidRPr="001C63D0">
        <w:rPr>
          <w:rStyle w:val="tlid-translation"/>
          <w:rFonts w:hint="cs"/>
          <w:sz w:val="30"/>
          <w:szCs w:val="30"/>
          <w:rtl/>
        </w:rPr>
        <w:t xml:space="preserve"> </w:t>
      </w:r>
      <w:r w:rsidR="00FF7FCF">
        <w:rPr>
          <w:rStyle w:val="tlid-translation"/>
          <w:rFonts w:hint="cs"/>
          <w:sz w:val="30"/>
          <w:szCs w:val="30"/>
          <w:rtl/>
        </w:rPr>
        <w:t>تم استبعاد العديد من العمال المتقاعدين من هذا الصندوق.</w:t>
      </w:r>
      <w:r w:rsidRPr="001C63D0">
        <w:rPr>
          <w:rStyle w:val="tlid-translation"/>
          <w:rFonts w:hint="cs"/>
          <w:sz w:val="30"/>
          <w:szCs w:val="30"/>
          <w:rtl/>
        </w:rPr>
        <w:t xml:space="preserve"> </w:t>
      </w:r>
      <w:r w:rsidR="00B46DAB">
        <w:rPr>
          <w:rStyle w:val="tlid-translation"/>
          <w:rFonts w:hint="cs"/>
          <w:sz w:val="30"/>
          <w:szCs w:val="30"/>
          <w:rtl/>
        </w:rPr>
        <w:t xml:space="preserve">وقد تم </w:t>
      </w:r>
      <w:r w:rsidR="00CC14E7">
        <w:rPr>
          <w:rStyle w:val="tlid-translation"/>
          <w:rFonts w:hint="cs"/>
          <w:sz w:val="30"/>
          <w:szCs w:val="30"/>
          <w:rtl/>
        </w:rPr>
        <w:t>حجز</w:t>
      </w:r>
      <w:r w:rsidR="00B46DAB">
        <w:rPr>
          <w:rStyle w:val="tlid-translation"/>
          <w:rFonts w:hint="cs"/>
          <w:sz w:val="30"/>
          <w:szCs w:val="30"/>
          <w:rtl/>
        </w:rPr>
        <w:t xml:space="preserve"> ملفات العمال المتقاعدين في شركة </w:t>
      </w:r>
      <w:proofErr w:type="spellStart"/>
      <w:r w:rsidR="00B46DAB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B46DAB">
        <w:rPr>
          <w:rStyle w:val="tlid-translation"/>
          <w:rFonts w:hint="cs"/>
          <w:sz w:val="30"/>
          <w:szCs w:val="30"/>
          <w:rtl/>
        </w:rPr>
        <w:t xml:space="preserve"> من </w:t>
      </w:r>
      <w:r w:rsidR="00284CF1">
        <w:rPr>
          <w:rStyle w:val="tlid-translation"/>
          <w:rFonts w:hint="cs"/>
          <w:sz w:val="30"/>
          <w:szCs w:val="30"/>
          <w:rtl/>
        </w:rPr>
        <w:t xml:space="preserve">طرف </w:t>
      </w:r>
      <w:r w:rsidR="00B46DAB">
        <w:rPr>
          <w:rStyle w:val="tlid-translation"/>
          <w:rFonts w:hint="cs"/>
          <w:sz w:val="30"/>
          <w:szCs w:val="30"/>
          <w:rtl/>
        </w:rPr>
        <w:t xml:space="preserve">وزير الوظيفة العمومية </w:t>
      </w:r>
      <w:r w:rsidRPr="001C63D0">
        <w:rPr>
          <w:rStyle w:val="tlid-translation"/>
          <w:rFonts w:hint="cs"/>
          <w:sz w:val="30"/>
          <w:szCs w:val="30"/>
          <w:rtl/>
        </w:rPr>
        <w:t xml:space="preserve">والشغل </w:t>
      </w:r>
      <w:proofErr w:type="spellStart"/>
      <w:r w:rsidRPr="001C63D0">
        <w:rPr>
          <w:rStyle w:val="tlid-translation"/>
          <w:rFonts w:hint="cs"/>
          <w:sz w:val="30"/>
          <w:szCs w:val="30"/>
          <w:rtl/>
        </w:rPr>
        <w:t>وعصرنة</w:t>
      </w:r>
      <w:proofErr w:type="spellEnd"/>
      <w:r w:rsidRPr="001C63D0">
        <w:rPr>
          <w:rStyle w:val="tlid-translation"/>
          <w:rFonts w:hint="cs"/>
          <w:sz w:val="30"/>
          <w:szCs w:val="30"/>
          <w:rtl/>
        </w:rPr>
        <w:t xml:space="preserve"> الإدارة</w:t>
      </w:r>
      <w:r w:rsidR="00B46DAB">
        <w:rPr>
          <w:rStyle w:val="tlid-translation"/>
          <w:rFonts w:hint="cs"/>
          <w:sz w:val="30"/>
          <w:szCs w:val="30"/>
          <w:rtl/>
        </w:rPr>
        <w:t xml:space="preserve"> منذ شهر </w:t>
      </w:r>
      <w:r w:rsidR="00284CF1">
        <w:rPr>
          <w:rStyle w:val="tlid-translation"/>
          <w:rFonts w:hint="cs"/>
          <w:sz w:val="30"/>
          <w:szCs w:val="30"/>
          <w:rtl/>
        </w:rPr>
        <w:t xml:space="preserve">يونيو </w:t>
      </w:r>
      <w:r w:rsidR="00B46DAB">
        <w:rPr>
          <w:rStyle w:val="tlid-translation"/>
          <w:rFonts w:hint="cs"/>
          <w:sz w:val="30"/>
          <w:szCs w:val="30"/>
          <w:rtl/>
        </w:rPr>
        <w:t>2014 ولم تتم إحالتها</w:t>
      </w:r>
      <w:r w:rsidRPr="001C63D0">
        <w:rPr>
          <w:rStyle w:val="tlid-translation"/>
          <w:rFonts w:hint="cs"/>
          <w:sz w:val="30"/>
          <w:szCs w:val="30"/>
          <w:rtl/>
        </w:rPr>
        <w:t xml:space="preserve"> </w:t>
      </w:r>
      <w:r w:rsidRPr="00B46DAB">
        <w:rPr>
          <w:rStyle w:val="tlid-translation"/>
          <w:rFonts w:hint="cs"/>
          <w:sz w:val="30"/>
          <w:szCs w:val="30"/>
          <w:rtl/>
        </w:rPr>
        <w:t xml:space="preserve">إلى التحكيم إلا في شهر ابريل من سنة 2019، </w:t>
      </w:r>
    </w:p>
    <w:p w:rsidR="001C63D0" w:rsidRPr="001C63D0" w:rsidRDefault="009632A5" w:rsidP="00FC13AC">
      <w:pPr>
        <w:pStyle w:val="Paragraphedeliste"/>
        <w:numPr>
          <w:ilvl w:val="0"/>
          <w:numId w:val="4"/>
        </w:numPr>
        <w:bidi/>
        <w:spacing w:after="0"/>
        <w:jc w:val="both"/>
        <w:rPr>
          <w:sz w:val="30"/>
          <w:szCs w:val="30"/>
        </w:rPr>
      </w:pPr>
      <w:r>
        <w:rPr>
          <w:rStyle w:val="tlid-translation"/>
          <w:rFonts w:hint="cs"/>
          <w:sz w:val="30"/>
          <w:szCs w:val="30"/>
          <w:rtl/>
        </w:rPr>
        <w:t xml:space="preserve">ونحن </w:t>
      </w:r>
      <w:r w:rsidR="001C63D0" w:rsidRPr="00B149CE">
        <w:rPr>
          <w:rStyle w:val="tlid-translation"/>
          <w:rFonts w:hint="cs"/>
          <w:sz w:val="30"/>
          <w:szCs w:val="30"/>
          <w:rtl/>
        </w:rPr>
        <w:t>نقترح أن تقوم</w:t>
      </w:r>
      <w:r w:rsidR="001C63D0" w:rsidRPr="00B149CE">
        <w:rPr>
          <w:rStyle w:val="tlid-translation"/>
          <w:rFonts w:hint="cs"/>
          <w:sz w:val="30"/>
          <w:szCs w:val="30"/>
        </w:rPr>
        <w:t xml:space="preserve"> </w:t>
      </w:r>
      <w:r>
        <w:rPr>
          <w:rStyle w:val="tlid-translation"/>
          <w:rFonts w:hint="cs"/>
          <w:sz w:val="30"/>
          <w:szCs w:val="30"/>
          <w:rtl/>
        </w:rPr>
        <w:t xml:space="preserve">شركة </w:t>
      </w:r>
      <w:proofErr w:type="spellStart"/>
      <w:r w:rsidR="001C63D0" w:rsidRPr="00B149CE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B149CE">
        <w:rPr>
          <w:rStyle w:val="tlid-translation"/>
          <w:rFonts w:hint="cs"/>
          <w:sz w:val="30"/>
          <w:szCs w:val="30"/>
          <w:rtl/>
        </w:rPr>
        <w:t xml:space="preserve"> بتسوية هذه النزاعات </w:t>
      </w:r>
      <w:r w:rsidR="00F93893">
        <w:rPr>
          <w:rStyle w:val="tlid-translation"/>
          <w:rFonts w:hint="cs"/>
          <w:sz w:val="30"/>
          <w:szCs w:val="30"/>
          <w:rtl/>
        </w:rPr>
        <w:t>بالنسبة</w:t>
      </w:r>
      <w:r w:rsidR="001C63D0" w:rsidRPr="00B149CE">
        <w:rPr>
          <w:rStyle w:val="tlid-translation"/>
          <w:rFonts w:hint="cs"/>
          <w:sz w:val="30"/>
          <w:szCs w:val="30"/>
          <w:rtl/>
        </w:rPr>
        <w:t xml:space="preserve"> </w:t>
      </w:r>
      <w:r w:rsidR="00F93893">
        <w:rPr>
          <w:rStyle w:val="tlid-translation"/>
          <w:rFonts w:hint="cs"/>
          <w:sz w:val="30"/>
          <w:szCs w:val="30"/>
          <w:rtl/>
        </w:rPr>
        <w:t>ل</w:t>
      </w:r>
      <w:r w:rsidR="001C63D0" w:rsidRPr="00B149CE">
        <w:rPr>
          <w:rStyle w:val="tlid-translation"/>
          <w:rFonts w:hint="cs"/>
          <w:sz w:val="30"/>
          <w:szCs w:val="30"/>
          <w:rtl/>
        </w:rPr>
        <w:t>قطع الغيار التي تم إيقاف تشغيلها</w:t>
      </w:r>
      <w:r w:rsidR="001C63D0" w:rsidRPr="001C63D0">
        <w:rPr>
          <w:rStyle w:val="tlid-translation"/>
          <w:rFonts w:hint="cs"/>
          <w:b/>
          <w:bCs/>
          <w:sz w:val="30"/>
          <w:szCs w:val="30"/>
          <w:rtl/>
        </w:rPr>
        <w:t xml:space="preserve"> </w:t>
      </w:r>
      <w:r w:rsidR="00A218E8">
        <w:rPr>
          <w:rStyle w:val="tlid-translation"/>
          <w:rFonts w:hint="cs"/>
          <w:sz w:val="30"/>
          <w:szCs w:val="30"/>
          <w:rtl/>
        </w:rPr>
        <w:t xml:space="preserve">إن </w:t>
      </w:r>
      <w:r w:rsidR="00FC13AC">
        <w:rPr>
          <w:rStyle w:val="tlid-translation"/>
          <w:rFonts w:hint="cs"/>
          <w:sz w:val="30"/>
          <w:szCs w:val="30"/>
          <w:rtl/>
        </w:rPr>
        <w:t>هي تمكنت من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بيعها. و أعتقد أنه من الضروري أيضًا</w:t>
      </w:r>
      <w:r w:rsidR="00B90E25">
        <w:rPr>
          <w:rStyle w:val="tlid-translation"/>
          <w:rFonts w:hint="cs"/>
          <w:sz w:val="30"/>
          <w:szCs w:val="30"/>
          <w:rtl/>
        </w:rPr>
        <w:t xml:space="preserve"> منح جزء منها لهيئة خيرية شركة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1C63D0">
        <w:rPr>
          <w:rStyle w:val="tlid-translation"/>
          <w:rFonts w:hint="cs"/>
          <w:sz w:val="30"/>
          <w:szCs w:val="30"/>
        </w:rPr>
        <w:t xml:space="preserve"> </w:t>
      </w:r>
      <w:r w:rsidR="001C63D0" w:rsidRPr="001C63D0">
        <w:rPr>
          <w:rStyle w:val="tlid-translation"/>
          <w:rFonts w:hint="cs"/>
          <w:sz w:val="30"/>
          <w:szCs w:val="30"/>
          <w:rtl/>
        </w:rPr>
        <w:t>من أجل إنعاش خزينتها. و ذلك لأنها قامت بتمويل الكثير من المشاريع في البلاد؛</w:t>
      </w:r>
    </w:p>
    <w:p w:rsidR="001C63D0" w:rsidRPr="001C63D0" w:rsidRDefault="00755493" w:rsidP="00A93F79">
      <w:pPr>
        <w:pStyle w:val="Paragraphedeliste"/>
        <w:numPr>
          <w:ilvl w:val="0"/>
          <w:numId w:val="4"/>
        </w:numPr>
        <w:bidi/>
        <w:spacing w:after="0"/>
        <w:jc w:val="both"/>
        <w:rPr>
          <w:rStyle w:val="tlid-translation"/>
          <w:sz w:val="30"/>
          <w:szCs w:val="30"/>
        </w:rPr>
      </w:pPr>
      <w:r>
        <w:rPr>
          <w:rStyle w:val="tlid-translation"/>
          <w:rFonts w:hint="cs"/>
          <w:sz w:val="30"/>
          <w:szCs w:val="30"/>
          <w:rtl/>
        </w:rPr>
        <w:t xml:space="preserve">قامت شركة </w:t>
      </w:r>
      <w:proofErr w:type="spellStart"/>
      <w:r w:rsidR="001C63D0" w:rsidRPr="002C40A2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2C40A2">
        <w:rPr>
          <w:rStyle w:val="tlid-translation"/>
          <w:rFonts w:hint="cs"/>
          <w:sz w:val="30"/>
          <w:szCs w:val="30"/>
          <w:rtl/>
        </w:rPr>
        <w:t xml:space="preserve"> بإنشاء</w:t>
      </w:r>
      <w:r w:rsidR="001C63D0" w:rsidRPr="002C40A2">
        <w:rPr>
          <w:rStyle w:val="tlid-translation"/>
          <w:rFonts w:hint="cs"/>
          <w:sz w:val="30"/>
          <w:szCs w:val="30"/>
        </w:rPr>
        <w:t xml:space="preserve"> </w:t>
      </w:r>
      <w:r w:rsidR="00E40255">
        <w:rPr>
          <w:rStyle w:val="tlid-translation"/>
          <w:rFonts w:hint="cs"/>
          <w:sz w:val="30"/>
          <w:szCs w:val="30"/>
          <w:rtl/>
        </w:rPr>
        <w:t>صندوق</w:t>
      </w:r>
      <w:r w:rsidR="001C63D0" w:rsidRPr="002C40A2">
        <w:rPr>
          <w:rStyle w:val="tlid-translation"/>
          <w:rFonts w:hint="cs"/>
          <w:sz w:val="30"/>
          <w:szCs w:val="30"/>
          <w:rtl/>
        </w:rPr>
        <w:t xml:space="preserve"> </w:t>
      </w:r>
      <w:r w:rsidR="00211360">
        <w:rPr>
          <w:rStyle w:val="tlid-translation"/>
          <w:rFonts w:hint="cs"/>
          <w:sz w:val="30"/>
          <w:szCs w:val="30"/>
          <w:rtl/>
        </w:rPr>
        <w:t xml:space="preserve">تكميلي </w:t>
      </w:r>
      <w:r w:rsidR="001C63D0" w:rsidRPr="002C40A2">
        <w:rPr>
          <w:rStyle w:val="tlid-translation"/>
          <w:rFonts w:hint="cs"/>
          <w:sz w:val="30"/>
          <w:szCs w:val="30"/>
          <w:rtl/>
        </w:rPr>
        <w:t xml:space="preserve">في سنة 2010، قابل للتفعيل في سنة 2011 </w:t>
      </w:r>
      <w:r w:rsidR="00203248">
        <w:rPr>
          <w:rStyle w:val="tlid-translation"/>
          <w:rFonts w:hint="cs"/>
          <w:sz w:val="30"/>
          <w:szCs w:val="30"/>
          <w:rtl/>
        </w:rPr>
        <w:t>يقوم بمنح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</w:t>
      </w:r>
      <w:r w:rsidR="00581D62">
        <w:rPr>
          <w:rStyle w:val="tlid-translation"/>
          <w:rFonts w:hint="cs"/>
          <w:sz w:val="30"/>
          <w:szCs w:val="30"/>
          <w:rtl/>
        </w:rPr>
        <w:t>راتب إلى كل متقاعد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لمدة 10 سنوات. و هذا الصندوق موجه فقط إلى فئة المتقاعدين </w:t>
      </w:r>
      <w:r w:rsidR="00F16A69">
        <w:rPr>
          <w:rStyle w:val="tlid-translation"/>
          <w:rFonts w:hint="cs"/>
          <w:sz w:val="30"/>
          <w:szCs w:val="30"/>
          <w:rtl/>
        </w:rPr>
        <w:t>خلال ما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بعد سنة</w:t>
      </w:r>
      <w:r w:rsidR="00AD34FA">
        <w:rPr>
          <w:rStyle w:val="tlid-translation"/>
          <w:rFonts w:hint="cs"/>
          <w:sz w:val="30"/>
          <w:szCs w:val="30"/>
          <w:rtl/>
        </w:rPr>
        <w:t xml:space="preserve"> 2010، </w:t>
      </w:r>
      <w:r w:rsidR="00263DB8">
        <w:rPr>
          <w:rStyle w:val="tlid-translation"/>
          <w:rFonts w:hint="cs"/>
          <w:sz w:val="30"/>
          <w:szCs w:val="30"/>
          <w:rtl/>
        </w:rPr>
        <w:t xml:space="preserve">و </w:t>
      </w:r>
      <w:r w:rsidR="00AD34FA">
        <w:rPr>
          <w:rStyle w:val="tlid-translation"/>
          <w:rFonts w:hint="cs"/>
          <w:sz w:val="30"/>
          <w:szCs w:val="30"/>
          <w:rtl/>
        </w:rPr>
        <w:t xml:space="preserve">بمعنى آخر، استبعدت شركة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بشكل متعمد جميع المتقاعدين لما قبل سنة 2011. </w:t>
      </w:r>
      <w:proofErr w:type="gramStart"/>
      <w:r w:rsidR="001C63D0" w:rsidRPr="001C63D0">
        <w:rPr>
          <w:rStyle w:val="tlid-translation"/>
          <w:rFonts w:hint="cs"/>
          <w:sz w:val="30"/>
          <w:szCs w:val="30"/>
          <w:rtl/>
        </w:rPr>
        <w:t>وبالتالي</w:t>
      </w:r>
      <w:proofErr w:type="gram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فإن هؤلاء الذين تمت إحالتهم إلى التقاعد بتاريخ 31/12/2010، لا يمكن اعتبارهم من ضمن المتقاعدين لما بعد سنة 2010، بالنظر إلى كونهم قد عملوا إلى غاية نهاية سنة 2010. </w:t>
      </w:r>
      <w:proofErr w:type="gramStart"/>
      <w:r w:rsidR="001C63D0" w:rsidRPr="001C63D0">
        <w:rPr>
          <w:rStyle w:val="tlid-translation"/>
          <w:rFonts w:hint="cs"/>
          <w:sz w:val="30"/>
          <w:szCs w:val="30"/>
          <w:rtl/>
        </w:rPr>
        <w:t>وكان</w:t>
      </w:r>
      <w:proofErr w:type="gram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من المنطقي اعتبارهم "متقاعدين" اعتبارًا من تاريخ 01 يناير 2011 فقط، وهو ما يخولهم الحق في الصندوق التكميلي. </w:t>
      </w:r>
      <w:r w:rsidR="0071743B">
        <w:rPr>
          <w:rStyle w:val="tlid-translation"/>
          <w:rFonts w:hint="cs"/>
          <w:sz w:val="30"/>
          <w:szCs w:val="30"/>
          <w:rtl/>
        </w:rPr>
        <w:t xml:space="preserve">وهكذا فإن </w:t>
      </w:r>
      <w:proofErr w:type="spellStart"/>
      <w:r w:rsidR="0071743B">
        <w:rPr>
          <w:rStyle w:val="tlid-translation"/>
          <w:rFonts w:hint="cs"/>
          <w:sz w:val="30"/>
          <w:szCs w:val="30"/>
          <w:rtl/>
        </w:rPr>
        <w:t>متقاعدي</w:t>
      </w:r>
      <w:proofErr w:type="spellEnd"/>
      <w:r w:rsidR="0071743B">
        <w:rPr>
          <w:rStyle w:val="tlid-translation"/>
          <w:rFonts w:hint="cs"/>
          <w:sz w:val="30"/>
          <w:szCs w:val="30"/>
          <w:rtl/>
        </w:rPr>
        <w:t xml:space="preserve"> شركة </w:t>
      </w:r>
      <w:proofErr w:type="spellStart"/>
      <w:r w:rsidR="001C63D0" w:rsidRPr="005550F7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5550F7">
        <w:rPr>
          <w:rStyle w:val="tlid-translation"/>
          <w:rFonts w:hint="cs"/>
          <w:sz w:val="30"/>
          <w:szCs w:val="30"/>
          <w:rtl/>
        </w:rPr>
        <w:t xml:space="preserve"> في</w:t>
      </w:r>
      <w:r w:rsidR="001C63D0" w:rsidRPr="005550F7">
        <w:rPr>
          <w:rStyle w:val="tlid-translation"/>
          <w:rFonts w:hint="cs"/>
          <w:sz w:val="30"/>
          <w:szCs w:val="30"/>
        </w:rPr>
        <w:t xml:space="preserve"> 2010 </w:t>
      </w:r>
      <w:r w:rsidR="001C63D0" w:rsidRPr="005550F7">
        <w:rPr>
          <w:rStyle w:val="tlid-translation"/>
          <w:rFonts w:hint="cs"/>
          <w:sz w:val="30"/>
          <w:szCs w:val="30"/>
          <w:rtl/>
        </w:rPr>
        <w:t xml:space="preserve">لا يزالون </w:t>
      </w:r>
      <w:r w:rsidR="001C63D0" w:rsidRPr="005550F7">
        <w:rPr>
          <w:rStyle w:val="tlid-translation"/>
          <w:rFonts w:hint="cs"/>
          <w:sz w:val="30"/>
          <w:szCs w:val="30"/>
        </w:rPr>
        <w:t xml:space="preserve"> </w:t>
      </w:r>
      <w:r w:rsidR="001C63D0" w:rsidRPr="005550F7">
        <w:rPr>
          <w:rStyle w:val="tlid-translation"/>
          <w:rFonts w:hint="cs"/>
          <w:sz w:val="30"/>
          <w:szCs w:val="30"/>
          <w:rtl/>
        </w:rPr>
        <w:t xml:space="preserve">يأملون في الاستفادة من هذا </w:t>
      </w:r>
      <w:r w:rsidR="001C63D0" w:rsidRPr="005550F7">
        <w:rPr>
          <w:rStyle w:val="tlid-translation"/>
          <w:rFonts w:hint="cs"/>
          <w:sz w:val="30"/>
          <w:szCs w:val="30"/>
          <w:rtl/>
        </w:rPr>
        <w:lastRenderedPageBreak/>
        <w:t>الصندوق التكميلي.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وعلاوة على ذلك، يجب على</w:t>
      </w:r>
      <w:r w:rsidR="001C63D0" w:rsidRPr="001C63D0">
        <w:rPr>
          <w:rStyle w:val="tlid-translation"/>
          <w:rFonts w:hint="cs"/>
          <w:sz w:val="30"/>
          <w:szCs w:val="30"/>
        </w:rPr>
        <w:t xml:space="preserve"> </w:t>
      </w:r>
      <w:r w:rsidR="0071743B">
        <w:rPr>
          <w:rStyle w:val="tlid-translation"/>
          <w:rFonts w:hint="cs"/>
          <w:sz w:val="30"/>
          <w:szCs w:val="30"/>
          <w:rtl/>
        </w:rPr>
        <w:t xml:space="preserve"> شركة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1C63D0">
        <w:rPr>
          <w:rStyle w:val="tlid-translation"/>
          <w:rFonts w:hint="cs"/>
          <w:sz w:val="30"/>
          <w:szCs w:val="30"/>
        </w:rPr>
        <w:t xml:space="preserve"> </w:t>
      </w:r>
      <w:r w:rsidR="001C63D0" w:rsidRPr="001C63D0">
        <w:rPr>
          <w:rStyle w:val="tlid-translation"/>
          <w:rFonts w:hint="cs"/>
          <w:sz w:val="30"/>
          <w:szCs w:val="30"/>
          <w:rtl/>
        </w:rPr>
        <w:t>أن تعمل على استفادة جميع المتقاعدين من هذا الصندوق التكميلي</w:t>
      </w:r>
      <w:r w:rsidR="001C63D0" w:rsidRPr="001C63D0">
        <w:rPr>
          <w:rStyle w:val="tlid-translation"/>
          <w:rFonts w:hint="cs"/>
          <w:sz w:val="30"/>
          <w:szCs w:val="30"/>
        </w:rPr>
        <w:t>.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لأن ذلك يعتبر أكثر </w:t>
      </w:r>
      <w:r w:rsidR="00A93F79">
        <w:rPr>
          <w:rStyle w:val="tlid-translation"/>
          <w:rFonts w:hint="cs"/>
          <w:sz w:val="30"/>
          <w:szCs w:val="30"/>
          <w:rtl/>
        </w:rPr>
        <w:t>إنصافا</w:t>
      </w:r>
      <w:r w:rsidR="001C63D0" w:rsidRPr="001C63D0">
        <w:rPr>
          <w:rStyle w:val="tlid-translation"/>
          <w:rFonts w:hint="cs"/>
          <w:sz w:val="30"/>
          <w:szCs w:val="30"/>
          <w:rtl/>
        </w:rPr>
        <w:t>،</w:t>
      </w:r>
    </w:p>
    <w:p w:rsidR="001C63D0" w:rsidRPr="001C63D0" w:rsidRDefault="000046E4" w:rsidP="00040717">
      <w:pPr>
        <w:pStyle w:val="Paragraphedeliste"/>
        <w:numPr>
          <w:ilvl w:val="0"/>
          <w:numId w:val="4"/>
        </w:numPr>
        <w:bidi/>
        <w:spacing w:after="0"/>
        <w:jc w:val="both"/>
        <w:rPr>
          <w:rStyle w:val="tlid-translation"/>
          <w:sz w:val="30"/>
          <w:szCs w:val="30"/>
        </w:rPr>
      </w:pPr>
      <w:r>
        <w:rPr>
          <w:rStyle w:val="tlid-translation"/>
          <w:rFonts w:hint="cs"/>
          <w:sz w:val="30"/>
          <w:szCs w:val="30"/>
          <w:rtl/>
        </w:rPr>
        <w:t xml:space="preserve">يعاني </w:t>
      </w:r>
      <w:r w:rsidR="00040717">
        <w:rPr>
          <w:rStyle w:val="tlid-translation"/>
          <w:rFonts w:hint="cs"/>
          <w:sz w:val="30"/>
          <w:szCs w:val="30"/>
          <w:rtl/>
        </w:rPr>
        <w:t>العمال المتقاعدون في</w:t>
      </w:r>
      <w:r w:rsidR="00D75325">
        <w:rPr>
          <w:rStyle w:val="tlid-translation"/>
          <w:rFonts w:hint="cs"/>
          <w:sz w:val="30"/>
          <w:szCs w:val="30"/>
          <w:rtl/>
        </w:rPr>
        <w:t xml:space="preserve"> شركة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في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ازويرات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من مرض السحار (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السيليكوز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). و هذه الآفة ناتجة عن الاستنشاق المطول لمادة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السيليكا</w:t>
      </w:r>
      <w:proofErr w:type="spellEnd"/>
      <w:r w:rsidR="001C63D0" w:rsidRPr="001C63D0">
        <w:rPr>
          <w:rStyle w:val="tlid-translation"/>
          <w:rFonts w:hint="cs"/>
          <w:sz w:val="30"/>
          <w:szCs w:val="30"/>
        </w:rPr>
        <w:t xml:space="preserve"> 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كما أن التفجير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المنجمي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له تأثير سلبي على س</w:t>
      </w:r>
      <w:r w:rsidR="00572252">
        <w:rPr>
          <w:rStyle w:val="tlid-translation"/>
          <w:rFonts w:hint="cs"/>
          <w:sz w:val="30"/>
          <w:szCs w:val="30"/>
          <w:rtl/>
        </w:rPr>
        <w:t xml:space="preserve">كان هذه المدينة. ويجب على شركة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، بوصفها هي </w:t>
      </w:r>
      <w:proofErr w:type="spellStart"/>
      <w:r w:rsidR="001C63D0" w:rsidRPr="001C63D0">
        <w:rPr>
          <w:rStyle w:val="tlid-translation"/>
          <w:rFonts w:hint="cs"/>
          <w:sz w:val="30"/>
          <w:szCs w:val="30"/>
          <w:rtl/>
        </w:rPr>
        <w:t>المسؤولة</w:t>
      </w:r>
      <w:proofErr w:type="spellEnd"/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عن تدهور صحة هؤلاء </w:t>
      </w:r>
      <w:r w:rsidR="00572252">
        <w:rPr>
          <w:rStyle w:val="tlid-translation"/>
          <w:rFonts w:hint="cs"/>
          <w:sz w:val="30"/>
          <w:szCs w:val="30"/>
          <w:rtl/>
        </w:rPr>
        <w:t xml:space="preserve">العمال </w:t>
      </w:r>
      <w:r w:rsidR="001C63D0" w:rsidRPr="001C63D0">
        <w:rPr>
          <w:rStyle w:val="tlid-translation"/>
          <w:rFonts w:hint="cs"/>
          <w:sz w:val="30"/>
          <w:szCs w:val="30"/>
          <w:rtl/>
        </w:rPr>
        <w:t>المتقاعدين، اتخاذ تدابير لمساعدتهم هم وعائلاتهم</w:t>
      </w:r>
      <w:r w:rsidR="001C63D0" w:rsidRPr="001C63D0">
        <w:rPr>
          <w:rStyle w:val="tlid-translation"/>
          <w:rFonts w:hint="cs"/>
          <w:sz w:val="30"/>
          <w:szCs w:val="30"/>
        </w:rPr>
        <w:t>.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</w:t>
      </w:r>
    </w:p>
    <w:p w:rsidR="00E77731" w:rsidRDefault="00E77731" w:rsidP="00204CEC">
      <w:pPr>
        <w:bidi/>
        <w:spacing w:after="0"/>
        <w:jc w:val="both"/>
        <w:rPr>
          <w:rStyle w:val="tlid-translation"/>
          <w:sz w:val="30"/>
          <w:szCs w:val="30"/>
          <w:rtl/>
        </w:rPr>
      </w:pPr>
    </w:p>
    <w:p w:rsidR="001C63D0" w:rsidRDefault="001C63D0" w:rsidP="00204CEC">
      <w:pPr>
        <w:bidi/>
        <w:spacing w:after="0"/>
        <w:rPr>
          <w:rStyle w:val="tlid-translation"/>
          <w:sz w:val="30"/>
          <w:szCs w:val="30"/>
          <w:rtl/>
        </w:rPr>
      </w:pPr>
      <w:r w:rsidRPr="001C63D0">
        <w:rPr>
          <w:rStyle w:val="tlid-translation"/>
          <w:rFonts w:hint="cs"/>
          <w:sz w:val="30"/>
          <w:szCs w:val="30"/>
          <w:rtl/>
        </w:rPr>
        <w:t xml:space="preserve">وفي الأخير، تقبلوا سيدي الوالي، </w:t>
      </w:r>
      <w:proofErr w:type="gramStart"/>
      <w:r w:rsidRPr="001C63D0">
        <w:rPr>
          <w:rStyle w:val="tlid-translation"/>
          <w:rFonts w:hint="cs"/>
          <w:sz w:val="30"/>
          <w:szCs w:val="30"/>
          <w:rtl/>
        </w:rPr>
        <w:t>عبارات</w:t>
      </w:r>
      <w:proofErr w:type="gramEnd"/>
      <w:r w:rsidRPr="001C63D0">
        <w:rPr>
          <w:rStyle w:val="tlid-translation"/>
          <w:rFonts w:hint="cs"/>
          <w:sz w:val="30"/>
          <w:szCs w:val="30"/>
          <w:rtl/>
        </w:rPr>
        <w:t xml:space="preserve"> تقديرنا المتميز</w:t>
      </w:r>
      <w:r w:rsidRPr="001C63D0">
        <w:rPr>
          <w:rStyle w:val="tlid-translation"/>
          <w:rFonts w:hint="cs"/>
          <w:sz w:val="30"/>
          <w:szCs w:val="30"/>
        </w:rPr>
        <w:t>.</w:t>
      </w:r>
    </w:p>
    <w:p w:rsidR="00204CEC" w:rsidRPr="001C63D0" w:rsidRDefault="00204CEC" w:rsidP="00204CEC">
      <w:pPr>
        <w:bidi/>
        <w:spacing w:after="0"/>
        <w:rPr>
          <w:rStyle w:val="tlid-translation"/>
          <w:sz w:val="30"/>
          <w:szCs w:val="30"/>
          <w:rtl/>
        </w:rPr>
      </w:pPr>
    </w:p>
    <w:p w:rsidR="001C63D0" w:rsidRPr="001C63D0" w:rsidRDefault="001C63D0" w:rsidP="00447721">
      <w:pPr>
        <w:bidi/>
        <w:spacing w:after="0" w:line="240" w:lineRule="auto"/>
        <w:jc w:val="center"/>
        <w:rPr>
          <w:b/>
          <w:bCs/>
          <w:sz w:val="30"/>
          <w:szCs w:val="30"/>
          <w:rtl/>
        </w:rPr>
      </w:pPr>
      <w:r w:rsidRPr="001C63D0">
        <w:rPr>
          <w:rStyle w:val="tlid-translation"/>
          <w:rFonts w:hint="cs"/>
          <w:b/>
          <w:bCs/>
          <w:sz w:val="30"/>
          <w:szCs w:val="30"/>
          <w:rtl/>
        </w:rPr>
        <w:t xml:space="preserve">رئيس جمعية </w:t>
      </w:r>
      <w:r w:rsidR="00447721">
        <w:rPr>
          <w:rStyle w:val="tlid-translation"/>
          <w:rFonts w:hint="cs"/>
          <w:b/>
          <w:bCs/>
          <w:sz w:val="30"/>
          <w:szCs w:val="30"/>
          <w:rtl/>
        </w:rPr>
        <w:t>المتقاعدين في</w:t>
      </w:r>
      <w:r w:rsidRPr="001C63D0">
        <w:rPr>
          <w:rStyle w:val="tlid-translation"/>
          <w:rFonts w:hint="cs"/>
          <w:b/>
          <w:bCs/>
          <w:sz w:val="30"/>
          <w:szCs w:val="30"/>
          <w:rtl/>
        </w:rPr>
        <w:t xml:space="preserve"> شركة </w:t>
      </w:r>
      <w:proofErr w:type="spellStart"/>
      <w:r w:rsidRPr="001C63D0">
        <w:rPr>
          <w:rStyle w:val="tlid-translation"/>
          <w:rFonts w:hint="cs"/>
          <w:b/>
          <w:bCs/>
          <w:sz w:val="30"/>
          <w:szCs w:val="30"/>
          <w:rtl/>
        </w:rPr>
        <w:t>اسنيم</w:t>
      </w:r>
      <w:proofErr w:type="spellEnd"/>
      <w:r w:rsidRPr="001C63D0">
        <w:rPr>
          <w:rStyle w:val="tlid-translation"/>
          <w:rFonts w:hint="cs"/>
          <w:b/>
          <w:bCs/>
          <w:sz w:val="30"/>
          <w:szCs w:val="30"/>
          <w:rtl/>
        </w:rPr>
        <w:t xml:space="preserve"> / </w:t>
      </w:r>
      <w:proofErr w:type="spellStart"/>
      <w:r w:rsidRPr="001C63D0">
        <w:rPr>
          <w:rStyle w:val="tlid-translation"/>
          <w:rFonts w:hint="cs"/>
          <w:b/>
          <w:bCs/>
          <w:sz w:val="30"/>
          <w:szCs w:val="30"/>
          <w:rtl/>
        </w:rPr>
        <w:t>بازويرات</w:t>
      </w:r>
      <w:proofErr w:type="spellEnd"/>
      <w:r w:rsidRPr="001C63D0">
        <w:rPr>
          <w:rStyle w:val="tlid-translation"/>
          <w:rFonts w:hint="cs"/>
          <w:b/>
          <w:bCs/>
          <w:sz w:val="30"/>
          <w:szCs w:val="30"/>
          <w:rtl/>
        </w:rPr>
        <w:t>.</w:t>
      </w:r>
    </w:p>
    <w:p w:rsidR="001C63D0" w:rsidRPr="001C63D0" w:rsidRDefault="001C63D0" w:rsidP="00204CEC">
      <w:pPr>
        <w:bidi/>
        <w:spacing w:after="0" w:line="240" w:lineRule="auto"/>
        <w:jc w:val="center"/>
        <w:rPr>
          <w:rStyle w:val="tlid-translation"/>
          <w:b/>
          <w:bCs/>
          <w:sz w:val="30"/>
          <w:szCs w:val="30"/>
          <w:rtl/>
        </w:rPr>
      </w:pPr>
      <w:r w:rsidRPr="001C63D0">
        <w:rPr>
          <w:rStyle w:val="tlid-translation"/>
          <w:rFonts w:hint="cs"/>
          <w:b/>
          <w:bCs/>
          <w:sz w:val="30"/>
          <w:szCs w:val="30"/>
          <w:rtl/>
        </w:rPr>
        <w:t>عبد الله ولد أحمد.</w:t>
      </w:r>
    </w:p>
    <w:p w:rsidR="001C63D0" w:rsidRPr="001C63D0" w:rsidRDefault="00E77731" w:rsidP="00204CEC">
      <w:pPr>
        <w:bidi/>
        <w:spacing w:after="0" w:line="240" w:lineRule="auto"/>
        <w:jc w:val="center"/>
        <w:rPr>
          <w:sz w:val="30"/>
          <w:szCs w:val="30"/>
          <w:rtl/>
        </w:rPr>
      </w:pPr>
      <w:r>
        <w:rPr>
          <w:rStyle w:val="tlid-translation"/>
          <w:rFonts w:hint="cs"/>
          <w:sz w:val="30"/>
          <w:szCs w:val="30"/>
          <w:rtl/>
        </w:rPr>
        <w:t>رقم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الهاتف: </w:t>
      </w:r>
      <w:r w:rsidR="001C63D0" w:rsidRPr="001C63D0">
        <w:rPr>
          <w:rStyle w:val="tlid-translation"/>
          <w:rFonts w:hint="cs"/>
          <w:sz w:val="28"/>
          <w:szCs w:val="28"/>
          <w:rtl/>
        </w:rPr>
        <w:t xml:space="preserve">46402266 </w:t>
      </w:r>
      <w:r>
        <w:rPr>
          <w:rStyle w:val="tlid-translation"/>
          <w:sz w:val="28"/>
          <w:szCs w:val="28"/>
          <w:rtl/>
        </w:rPr>
        <w:t>–</w:t>
      </w:r>
      <w:r w:rsidR="001C63D0" w:rsidRPr="001C63D0">
        <w:rPr>
          <w:rStyle w:val="tlid-translation"/>
          <w:rFonts w:hint="cs"/>
          <w:sz w:val="28"/>
          <w:szCs w:val="28"/>
          <w:rtl/>
        </w:rPr>
        <w:t xml:space="preserve"> </w:t>
      </w:r>
      <w:proofErr w:type="spellStart"/>
      <w:r w:rsidR="00B34430">
        <w:rPr>
          <w:rStyle w:val="tlid-translation"/>
          <w:rFonts w:hint="cs"/>
          <w:sz w:val="28"/>
          <w:szCs w:val="28"/>
          <w:rtl/>
        </w:rPr>
        <w:t>الواتس</w:t>
      </w:r>
      <w:r>
        <w:rPr>
          <w:rStyle w:val="tlid-translation"/>
          <w:rFonts w:hint="cs"/>
          <w:sz w:val="28"/>
          <w:szCs w:val="28"/>
          <w:rtl/>
        </w:rPr>
        <w:t>اب</w:t>
      </w:r>
      <w:proofErr w:type="spellEnd"/>
      <w:r>
        <w:rPr>
          <w:rStyle w:val="tlid-translation"/>
          <w:rFonts w:hint="cs"/>
          <w:sz w:val="28"/>
          <w:szCs w:val="28"/>
          <w:rtl/>
        </w:rPr>
        <w:t xml:space="preserve">: </w:t>
      </w:r>
      <w:r w:rsidR="001C63D0" w:rsidRPr="001C63D0">
        <w:rPr>
          <w:rStyle w:val="tlid-translation"/>
          <w:rFonts w:hint="cs"/>
          <w:sz w:val="28"/>
          <w:szCs w:val="28"/>
          <w:rtl/>
        </w:rPr>
        <w:t>20391571</w:t>
      </w:r>
    </w:p>
    <w:p w:rsidR="001C63D0" w:rsidRDefault="001C63D0" w:rsidP="00204CEC">
      <w:pPr>
        <w:bidi/>
        <w:spacing w:after="0" w:line="240" w:lineRule="auto"/>
        <w:jc w:val="center"/>
        <w:rPr>
          <w:sz w:val="28"/>
          <w:szCs w:val="28"/>
          <w:rtl/>
        </w:rPr>
      </w:pPr>
      <w:proofErr w:type="spellStart"/>
      <w:r w:rsidRPr="001C63D0">
        <w:rPr>
          <w:rStyle w:val="tlid-translation"/>
          <w:rFonts w:hint="cs"/>
          <w:sz w:val="30"/>
          <w:szCs w:val="30"/>
          <w:rtl/>
        </w:rPr>
        <w:t>البريدالألكتروي</w:t>
      </w:r>
      <w:proofErr w:type="spellEnd"/>
      <w:r w:rsidRPr="001C63D0">
        <w:rPr>
          <w:rStyle w:val="tlid-translation"/>
          <w:rFonts w:hint="cs"/>
          <w:sz w:val="30"/>
          <w:szCs w:val="30"/>
          <w:rtl/>
        </w:rPr>
        <w:t xml:space="preserve">: </w:t>
      </w:r>
      <w:hyperlink r:id="rId7" w:history="1">
        <w:r w:rsidRPr="001C63D0">
          <w:rPr>
            <w:rStyle w:val="Lienhypertexte"/>
            <w:rFonts w:hint="cs"/>
            <w:sz w:val="28"/>
            <w:szCs w:val="28"/>
          </w:rPr>
          <w:t>abdellahiahmed20@gmail.com</w:t>
        </w:r>
      </w:hyperlink>
    </w:p>
    <w:p w:rsidR="00204CEC" w:rsidRPr="001C63D0" w:rsidRDefault="00204CEC" w:rsidP="00204CEC">
      <w:pPr>
        <w:bidi/>
        <w:spacing w:after="0" w:line="240" w:lineRule="auto"/>
        <w:jc w:val="center"/>
        <w:rPr>
          <w:rStyle w:val="tlid-translation"/>
          <w:sz w:val="30"/>
          <w:szCs w:val="30"/>
          <w:rtl/>
        </w:rPr>
      </w:pPr>
    </w:p>
    <w:p w:rsidR="001C63D0" w:rsidRPr="00204CEC" w:rsidRDefault="00E77731" w:rsidP="00204CEC">
      <w:pPr>
        <w:bidi/>
        <w:spacing w:after="0"/>
        <w:jc w:val="both"/>
        <w:rPr>
          <w:rStyle w:val="tlid-translation"/>
          <w:b/>
          <w:bCs/>
          <w:sz w:val="30"/>
          <w:szCs w:val="30"/>
          <w:rtl/>
        </w:rPr>
      </w:pPr>
      <w:proofErr w:type="gramStart"/>
      <w:r w:rsidRPr="00447721">
        <w:rPr>
          <w:rStyle w:val="tlid-translation"/>
          <w:rFonts w:hint="cs"/>
          <w:b/>
          <w:bCs/>
          <w:sz w:val="30"/>
          <w:szCs w:val="30"/>
          <w:u w:val="single"/>
          <w:rtl/>
        </w:rPr>
        <w:t>الوثائق</w:t>
      </w:r>
      <w:proofErr w:type="gramEnd"/>
      <w:r w:rsidRPr="00447721">
        <w:rPr>
          <w:rStyle w:val="tlid-translation"/>
          <w:rFonts w:hint="cs"/>
          <w:b/>
          <w:bCs/>
          <w:sz w:val="30"/>
          <w:szCs w:val="30"/>
          <w:u w:val="single"/>
          <w:rtl/>
        </w:rPr>
        <w:t xml:space="preserve"> المرفقة</w:t>
      </w:r>
      <w:r w:rsidRPr="00204CEC">
        <w:rPr>
          <w:rStyle w:val="tlid-translation"/>
          <w:rFonts w:hint="cs"/>
          <w:b/>
          <w:bCs/>
          <w:sz w:val="30"/>
          <w:szCs w:val="30"/>
          <w:rtl/>
        </w:rPr>
        <w:t xml:space="preserve">: </w:t>
      </w:r>
    </w:p>
    <w:p w:rsidR="00E77731" w:rsidRPr="00E77731" w:rsidRDefault="00E77731" w:rsidP="00204CEC">
      <w:pPr>
        <w:pStyle w:val="Paragraphedeliste"/>
        <w:numPr>
          <w:ilvl w:val="0"/>
          <w:numId w:val="10"/>
        </w:numPr>
        <w:bidi/>
        <w:spacing w:after="0"/>
        <w:jc w:val="both"/>
        <w:rPr>
          <w:rStyle w:val="tlid-translation"/>
          <w:sz w:val="28"/>
          <w:szCs w:val="28"/>
        </w:rPr>
      </w:pPr>
      <w:r w:rsidRPr="00E77731">
        <w:rPr>
          <w:rStyle w:val="tlid-translation"/>
          <w:sz w:val="28"/>
          <w:szCs w:val="28"/>
          <w:lang w:val="fr-FR"/>
        </w:rPr>
        <w:t>VP349DTPS/11</w:t>
      </w:r>
      <w:r>
        <w:rPr>
          <w:rStyle w:val="tlid-translation"/>
          <w:rFonts w:hint="cs"/>
          <w:sz w:val="28"/>
          <w:szCs w:val="28"/>
          <w:rtl/>
          <w:lang w:val="fr-FR"/>
        </w:rPr>
        <w:t xml:space="preserve"> </w:t>
      </w:r>
      <w:r>
        <w:rPr>
          <w:rStyle w:val="tlid-translation"/>
          <w:rFonts w:hint="cs"/>
          <w:sz w:val="30"/>
          <w:szCs w:val="30"/>
          <w:rtl/>
          <w:lang w:val="fr-FR"/>
        </w:rPr>
        <w:t xml:space="preserve">بتاريخ: </w:t>
      </w:r>
      <w:r w:rsidRPr="00E77731">
        <w:rPr>
          <w:rStyle w:val="tlid-translation"/>
          <w:rFonts w:hint="cs"/>
          <w:sz w:val="28"/>
          <w:szCs w:val="28"/>
          <w:rtl/>
          <w:lang w:val="fr-FR"/>
        </w:rPr>
        <w:t>30/11/2011</w:t>
      </w:r>
    </w:p>
    <w:p w:rsidR="00E77731" w:rsidRPr="00E77731" w:rsidRDefault="00E77731" w:rsidP="00204CEC">
      <w:pPr>
        <w:pStyle w:val="Paragraphedeliste"/>
        <w:numPr>
          <w:ilvl w:val="0"/>
          <w:numId w:val="10"/>
        </w:numPr>
        <w:bidi/>
        <w:spacing w:after="0"/>
        <w:jc w:val="both"/>
        <w:rPr>
          <w:rStyle w:val="tlid-translation"/>
          <w:sz w:val="28"/>
          <w:szCs w:val="28"/>
        </w:rPr>
      </w:pPr>
      <w:r>
        <w:rPr>
          <w:rStyle w:val="tlid-translation"/>
          <w:rFonts w:hint="cs"/>
          <w:sz w:val="30"/>
          <w:szCs w:val="30"/>
          <w:rtl/>
        </w:rPr>
        <w:t>الحكم رقم 0067/2013 الصادر بتاريخ: 01/10/2013</w:t>
      </w:r>
    </w:p>
    <w:p w:rsidR="00E77731" w:rsidRPr="00E77731" w:rsidRDefault="00E77731" w:rsidP="0024680E">
      <w:pPr>
        <w:pStyle w:val="Paragraphedeliste"/>
        <w:numPr>
          <w:ilvl w:val="0"/>
          <w:numId w:val="10"/>
        </w:numPr>
        <w:bidi/>
        <w:spacing w:after="0"/>
        <w:jc w:val="both"/>
        <w:rPr>
          <w:rStyle w:val="tlid-translation"/>
          <w:sz w:val="28"/>
          <w:szCs w:val="28"/>
          <w:rtl/>
        </w:rPr>
      </w:pPr>
      <w:r>
        <w:rPr>
          <w:rStyle w:val="tlid-translation"/>
          <w:rFonts w:hint="cs"/>
          <w:sz w:val="30"/>
          <w:szCs w:val="30"/>
          <w:rtl/>
        </w:rPr>
        <w:t xml:space="preserve">نموذج لحساب </w:t>
      </w:r>
      <w:r w:rsidR="00204CEC">
        <w:rPr>
          <w:rStyle w:val="tlid-translation"/>
          <w:rFonts w:hint="cs"/>
          <w:sz w:val="30"/>
          <w:szCs w:val="30"/>
          <w:rtl/>
        </w:rPr>
        <w:t xml:space="preserve">تعويض التعاقد بالنسبة لـ 5 عمال متقاعدين، تم إعداده من طرف الخبير المعين من طرف محكمة </w:t>
      </w:r>
      <w:proofErr w:type="spellStart"/>
      <w:r w:rsidR="00204CEC">
        <w:rPr>
          <w:rStyle w:val="tlid-translation"/>
          <w:rFonts w:hint="cs"/>
          <w:sz w:val="30"/>
          <w:szCs w:val="30"/>
          <w:rtl/>
        </w:rPr>
        <w:t>انواكشوط</w:t>
      </w:r>
      <w:proofErr w:type="spellEnd"/>
      <w:r w:rsidR="00204CEC">
        <w:rPr>
          <w:rStyle w:val="tlid-translation"/>
          <w:rFonts w:hint="cs"/>
          <w:sz w:val="30"/>
          <w:szCs w:val="30"/>
          <w:rtl/>
        </w:rPr>
        <w:t xml:space="preserve"> (صيغة متطابقة من أحكام المادة 31 من </w:t>
      </w:r>
      <w:r w:rsidR="0024680E">
        <w:rPr>
          <w:rStyle w:val="tlid-translation"/>
          <w:rFonts w:hint="cs"/>
          <w:sz w:val="30"/>
          <w:szCs w:val="30"/>
          <w:rtl/>
        </w:rPr>
        <w:t>الاتفاقية الجماعية العامة للشغل</w:t>
      </w:r>
      <w:r w:rsidR="00204CEC">
        <w:rPr>
          <w:rStyle w:val="tlid-translation"/>
          <w:rFonts w:hint="cs"/>
          <w:sz w:val="30"/>
          <w:szCs w:val="30"/>
          <w:rtl/>
        </w:rPr>
        <w:t>).</w:t>
      </w:r>
    </w:p>
    <w:p w:rsidR="00204CEC" w:rsidRDefault="00204CEC" w:rsidP="00204CEC">
      <w:pPr>
        <w:bidi/>
        <w:spacing w:after="0"/>
        <w:jc w:val="both"/>
        <w:rPr>
          <w:rStyle w:val="tlid-translation"/>
          <w:b/>
          <w:bCs/>
          <w:sz w:val="30"/>
          <w:szCs w:val="30"/>
          <w:u w:val="single"/>
          <w:rtl/>
        </w:rPr>
      </w:pPr>
    </w:p>
    <w:p w:rsidR="001C63D0" w:rsidRPr="001C63D0" w:rsidRDefault="001C63D0" w:rsidP="00204CEC">
      <w:pPr>
        <w:bidi/>
        <w:spacing w:after="0"/>
        <w:jc w:val="both"/>
        <w:rPr>
          <w:rStyle w:val="tlid-translation"/>
          <w:b/>
          <w:bCs/>
          <w:sz w:val="30"/>
          <w:szCs w:val="30"/>
          <w:rtl/>
        </w:rPr>
      </w:pPr>
      <w:proofErr w:type="gramStart"/>
      <w:r w:rsidRPr="001C63D0">
        <w:rPr>
          <w:rStyle w:val="tlid-translation"/>
          <w:rFonts w:hint="cs"/>
          <w:b/>
          <w:bCs/>
          <w:sz w:val="30"/>
          <w:szCs w:val="30"/>
          <w:u w:val="single"/>
          <w:rtl/>
        </w:rPr>
        <w:t>التوزيع</w:t>
      </w:r>
      <w:proofErr w:type="gramEnd"/>
      <w:r w:rsidRPr="001C63D0">
        <w:rPr>
          <w:rStyle w:val="tlid-translation"/>
          <w:rFonts w:hint="cs"/>
          <w:b/>
          <w:bCs/>
          <w:sz w:val="30"/>
          <w:szCs w:val="30"/>
          <w:rtl/>
        </w:rPr>
        <w:t>:</w:t>
      </w:r>
    </w:p>
    <w:p w:rsidR="001C63D0" w:rsidRPr="001C63D0" w:rsidRDefault="001C63D0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proofErr w:type="gramStart"/>
      <w:r w:rsidRPr="001C63D0">
        <w:rPr>
          <w:rStyle w:val="tlid-translation"/>
          <w:rFonts w:hint="cs"/>
          <w:sz w:val="30"/>
          <w:szCs w:val="30"/>
          <w:rtl/>
        </w:rPr>
        <w:t>الحاكم</w:t>
      </w:r>
      <w:proofErr w:type="gramEnd"/>
      <w:r w:rsidRPr="001C63D0">
        <w:rPr>
          <w:rStyle w:val="tlid-translation"/>
          <w:rFonts w:hint="cs"/>
          <w:sz w:val="30"/>
          <w:szCs w:val="30"/>
          <w:rtl/>
        </w:rPr>
        <w:t>،</w:t>
      </w:r>
    </w:p>
    <w:p w:rsidR="001C63D0" w:rsidRPr="001C63D0" w:rsidRDefault="001C63D0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proofErr w:type="gramStart"/>
      <w:r w:rsidRPr="001C63D0">
        <w:rPr>
          <w:rStyle w:val="tlid-translation"/>
          <w:rFonts w:hint="cs"/>
          <w:sz w:val="30"/>
          <w:szCs w:val="30"/>
          <w:rtl/>
        </w:rPr>
        <w:t>العمدة</w:t>
      </w:r>
      <w:proofErr w:type="gramEnd"/>
      <w:r w:rsidRPr="001C63D0">
        <w:rPr>
          <w:rStyle w:val="tlid-translation"/>
          <w:rFonts w:hint="cs"/>
          <w:sz w:val="30"/>
          <w:szCs w:val="30"/>
          <w:rtl/>
        </w:rPr>
        <w:t>،</w:t>
      </w:r>
    </w:p>
    <w:p w:rsidR="00204CEC" w:rsidRDefault="001C63D0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proofErr w:type="gramStart"/>
      <w:r w:rsidRPr="001C63D0">
        <w:rPr>
          <w:rStyle w:val="tlid-translation"/>
          <w:rFonts w:hint="cs"/>
          <w:sz w:val="30"/>
          <w:szCs w:val="30"/>
          <w:rtl/>
        </w:rPr>
        <w:t>النائب</w:t>
      </w:r>
      <w:proofErr w:type="gramEnd"/>
      <w:r w:rsidRPr="001C63D0">
        <w:rPr>
          <w:rStyle w:val="tlid-translation"/>
          <w:rFonts w:hint="cs"/>
          <w:sz w:val="30"/>
          <w:szCs w:val="30"/>
          <w:rtl/>
        </w:rPr>
        <w:t>،</w:t>
      </w:r>
    </w:p>
    <w:p w:rsidR="001C63D0" w:rsidRDefault="00204CEC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r>
        <w:rPr>
          <w:rStyle w:val="tlid-translation"/>
          <w:rFonts w:hint="cs"/>
          <w:sz w:val="30"/>
          <w:szCs w:val="30"/>
          <w:rtl/>
        </w:rPr>
        <w:t xml:space="preserve">الإداري المدير العام لشركة </w:t>
      </w:r>
      <w:proofErr w:type="spellStart"/>
      <w:r>
        <w:rPr>
          <w:rStyle w:val="tlid-translation"/>
          <w:rFonts w:hint="cs"/>
          <w:sz w:val="30"/>
          <w:szCs w:val="30"/>
          <w:rtl/>
        </w:rPr>
        <w:t>سنيم</w:t>
      </w:r>
      <w:proofErr w:type="spellEnd"/>
      <w:r w:rsidR="005E5B55">
        <w:rPr>
          <w:rStyle w:val="tlid-translation"/>
          <w:rFonts w:hint="cs"/>
          <w:sz w:val="30"/>
          <w:szCs w:val="30"/>
          <w:rtl/>
        </w:rPr>
        <w:t>،</w:t>
      </w:r>
      <w:r w:rsidR="001C63D0" w:rsidRPr="001C63D0">
        <w:rPr>
          <w:rStyle w:val="tlid-translation"/>
          <w:rFonts w:hint="cs"/>
          <w:sz w:val="30"/>
          <w:szCs w:val="30"/>
          <w:rtl/>
        </w:rPr>
        <w:t xml:space="preserve"> </w:t>
      </w:r>
    </w:p>
    <w:p w:rsidR="00A325DB" w:rsidRDefault="00A325DB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r w:rsidRPr="001C63D0">
        <w:rPr>
          <w:rStyle w:val="tlid-translation"/>
          <w:rFonts w:hint="cs"/>
          <w:sz w:val="30"/>
          <w:szCs w:val="30"/>
          <w:rtl/>
        </w:rPr>
        <w:t>إ</w:t>
      </w:r>
      <w:r w:rsidRPr="00A325DB">
        <w:rPr>
          <w:rStyle w:val="tlid-translation"/>
          <w:rFonts w:hint="cs"/>
          <w:sz w:val="30"/>
          <w:szCs w:val="30"/>
          <w:rtl/>
        </w:rPr>
        <w:t xml:space="preserve"> </w:t>
      </w:r>
      <w:r w:rsidRPr="001C63D0">
        <w:rPr>
          <w:rStyle w:val="tlid-translation"/>
          <w:rFonts w:hint="cs"/>
          <w:sz w:val="30"/>
          <w:szCs w:val="30"/>
          <w:rtl/>
        </w:rPr>
        <w:t>دارة</w:t>
      </w:r>
      <w:r>
        <w:rPr>
          <w:rStyle w:val="tlid-translation"/>
          <w:rFonts w:asciiTheme="minorBidi" w:hAnsiTheme="minorBidi"/>
          <w:sz w:val="30"/>
          <w:szCs w:val="30"/>
          <w:rtl/>
        </w:rPr>
        <w:t xml:space="preserve"> هيئة خيرية شركة </w:t>
      </w:r>
      <w:proofErr w:type="spellStart"/>
      <w:r w:rsidRPr="00A65A1D">
        <w:rPr>
          <w:rStyle w:val="tlid-translation"/>
          <w:rFonts w:asciiTheme="minorBidi" w:hAnsiTheme="minorBidi"/>
          <w:sz w:val="30"/>
          <w:szCs w:val="30"/>
          <w:rtl/>
        </w:rPr>
        <w:t>سنيم</w:t>
      </w:r>
      <w:proofErr w:type="spellEnd"/>
    </w:p>
    <w:p w:rsidR="00204CEC" w:rsidRPr="00204CEC" w:rsidRDefault="00204CEC" w:rsidP="00A325DB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r w:rsidRPr="001C63D0">
        <w:rPr>
          <w:rStyle w:val="tlid-translation"/>
          <w:rFonts w:hint="cs"/>
          <w:sz w:val="30"/>
          <w:szCs w:val="30"/>
          <w:rtl/>
        </w:rPr>
        <w:t>دارة المصادر البشرية،</w:t>
      </w:r>
    </w:p>
    <w:p w:rsidR="001C63D0" w:rsidRPr="001C63D0" w:rsidRDefault="001C63D0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rStyle w:val="tlid-translation"/>
          <w:sz w:val="30"/>
          <w:szCs w:val="30"/>
        </w:rPr>
      </w:pPr>
      <w:proofErr w:type="gramStart"/>
      <w:r w:rsidRPr="001C63D0">
        <w:rPr>
          <w:rStyle w:val="tlid-translation"/>
          <w:rFonts w:hint="cs"/>
          <w:sz w:val="30"/>
          <w:szCs w:val="30"/>
          <w:rtl/>
        </w:rPr>
        <w:t>إدارة</w:t>
      </w:r>
      <w:proofErr w:type="gramEnd"/>
      <w:r w:rsidRPr="001C63D0">
        <w:rPr>
          <w:rStyle w:val="tlid-translation"/>
          <w:rFonts w:hint="cs"/>
          <w:sz w:val="30"/>
          <w:szCs w:val="30"/>
          <w:rtl/>
        </w:rPr>
        <w:t xml:space="preserve"> مقر الاستغلال</w:t>
      </w:r>
      <w:r w:rsidR="005E5B55">
        <w:rPr>
          <w:rStyle w:val="tlid-translation"/>
          <w:rFonts w:hint="cs"/>
          <w:sz w:val="30"/>
          <w:szCs w:val="30"/>
          <w:rtl/>
        </w:rPr>
        <w:t>،</w:t>
      </w:r>
    </w:p>
    <w:p w:rsidR="00A0613F" w:rsidRPr="001C63D0" w:rsidRDefault="00491D1F" w:rsidP="00204CEC">
      <w:pPr>
        <w:pStyle w:val="Paragraphedeliste"/>
        <w:numPr>
          <w:ilvl w:val="0"/>
          <w:numId w:val="6"/>
        </w:numPr>
        <w:bidi/>
        <w:spacing w:after="0"/>
        <w:jc w:val="both"/>
        <w:rPr>
          <w:sz w:val="30"/>
          <w:szCs w:val="30"/>
        </w:rPr>
      </w:pPr>
      <w:r>
        <w:rPr>
          <w:rStyle w:val="tlid-translation"/>
          <w:rFonts w:hint="cs"/>
          <w:sz w:val="30"/>
          <w:szCs w:val="30"/>
          <w:rtl/>
        </w:rPr>
        <w:t xml:space="preserve">رئيس المصلحة </w:t>
      </w:r>
      <w:proofErr w:type="spellStart"/>
      <w:r>
        <w:rPr>
          <w:rStyle w:val="tlid-translation"/>
          <w:rFonts w:hint="cs"/>
          <w:sz w:val="30"/>
          <w:szCs w:val="30"/>
          <w:rtl/>
        </w:rPr>
        <w:t>الجهوية</w:t>
      </w:r>
      <w:proofErr w:type="spellEnd"/>
      <w:r>
        <w:rPr>
          <w:rStyle w:val="tlid-translation"/>
          <w:rFonts w:hint="cs"/>
          <w:sz w:val="30"/>
          <w:szCs w:val="30"/>
          <w:rtl/>
        </w:rPr>
        <w:t xml:space="preserve"> للعمال</w:t>
      </w:r>
      <w:r w:rsidR="005E5B55">
        <w:rPr>
          <w:rStyle w:val="tlid-translation"/>
          <w:rFonts w:hint="cs"/>
          <w:sz w:val="30"/>
          <w:szCs w:val="30"/>
          <w:rtl/>
        </w:rPr>
        <w:t>.</w:t>
      </w:r>
    </w:p>
    <w:p w:rsidR="00A0613F" w:rsidRDefault="00A0613F" w:rsidP="00C37FA6">
      <w:pPr>
        <w:bidi/>
        <w:spacing w:after="0"/>
        <w:rPr>
          <w:rFonts w:asciiTheme="minorBidi" w:hAnsiTheme="minorBidi"/>
          <w:sz w:val="30"/>
          <w:szCs w:val="30"/>
        </w:rPr>
      </w:pPr>
    </w:p>
    <w:p w:rsidR="00A325DB" w:rsidRDefault="00A325DB" w:rsidP="00A325DB">
      <w:pPr>
        <w:bidi/>
        <w:spacing w:after="0"/>
        <w:rPr>
          <w:rFonts w:asciiTheme="minorBidi" w:hAnsiTheme="minorBidi"/>
          <w:sz w:val="30"/>
          <w:szCs w:val="30"/>
        </w:rPr>
      </w:pPr>
    </w:p>
    <w:p w:rsidR="00A325DB" w:rsidRPr="00A0613F" w:rsidRDefault="00A325DB" w:rsidP="00A325DB">
      <w:pPr>
        <w:bidi/>
        <w:spacing w:after="0"/>
        <w:rPr>
          <w:rFonts w:asciiTheme="minorBidi" w:hAnsiTheme="minorBidi"/>
          <w:sz w:val="30"/>
          <w:szCs w:val="30"/>
        </w:rPr>
      </w:pPr>
      <w:r>
        <w:rPr>
          <w:rStyle w:val="tlid-translation"/>
          <w:rFonts w:asciiTheme="minorBidi" w:hAnsiTheme="minorBidi"/>
          <w:sz w:val="30"/>
          <w:szCs w:val="30"/>
        </w:rPr>
        <w:t xml:space="preserve"> </w:t>
      </w:r>
    </w:p>
    <w:sectPr w:rsidR="00A325DB" w:rsidRPr="00A0613F" w:rsidSect="00173A17"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9D" w:rsidRDefault="00E1249D" w:rsidP="00D814FF">
      <w:pPr>
        <w:spacing w:after="0" w:line="240" w:lineRule="auto"/>
      </w:pPr>
      <w:r>
        <w:separator/>
      </w:r>
    </w:p>
  </w:endnote>
  <w:endnote w:type="continuationSeparator" w:id="1">
    <w:p w:rsidR="00E1249D" w:rsidRDefault="00E1249D" w:rsidP="00D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9D" w:rsidRDefault="00E1249D" w:rsidP="00D814FF">
      <w:pPr>
        <w:spacing w:after="0" w:line="240" w:lineRule="auto"/>
      </w:pPr>
      <w:r>
        <w:separator/>
      </w:r>
    </w:p>
  </w:footnote>
  <w:footnote w:type="continuationSeparator" w:id="1">
    <w:p w:rsidR="00E1249D" w:rsidRDefault="00E1249D" w:rsidP="00D8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A08"/>
    <w:multiLevelType w:val="hybridMultilevel"/>
    <w:tmpl w:val="3FEC9EAE"/>
    <w:lvl w:ilvl="0" w:tplc="B7642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21B"/>
    <w:multiLevelType w:val="hybridMultilevel"/>
    <w:tmpl w:val="8020C4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8B16A73"/>
    <w:multiLevelType w:val="hybridMultilevel"/>
    <w:tmpl w:val="2892D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4A40"/>
    <w:multiLevelType w:val="hybridMultilevel"/>
    <w:tmpl w:val="5A54A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4EA"/>
    <w:multiLevelType w:val="hybridMultilevel"/>
    <w:tmpl w:val="D340EA1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41D35"/>
    <w:multiLevelType w:val="hybridMultilevel"/>
    <w:tmpl w:val="7130A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C7AF0"/>
    <w:multiLevelType w:val="hybridMultilevel"/>
    <w:tmpl w:val="541043F2"/>
    <w:lvl w:ilvl="0" w:tplc="0352D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04576"/>
    <w:multiLevelType w:val="hybridMultilevel"/>
    <w:tmpl w:val="FB4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6303A"/>
    <w:multiLevelType w:val="hybridMultilevel"/>
    <w:tmpl w:val="C5A6E2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72236"/>
    <w:multiLevelType w:val="hybridMultilevel"/>
    <w:tmpl w:val="92F08E7C"/>
    <w:lvl w:ilvl="0" w:tplc="04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9CF"/>
    <w:rsid w:val="000046E4"/>
    <w:rsid w:val="00030875"/>
    <w:rsid w:val="00040717"/>
    <w:rsid w:val="00066FE8"/>
    <w:rsid w:val="00106928"/>
    <w:rsid w:val="00111AAD"/>
    <w:rsid w:val="00130FE3"/>
    <w:rsid w:val="00173A17"/>
    <w:rsid w:val="00176076"/>
    <w:rsid w:val="0018746E"/>
    <w:rsid w:val="001C63D0"/>
    <w:rsid w:val="00203248"/>
    <w:rsid w:val="00204CEC"/>
    <w:rsid w:val="00211360"/>
    <w:rsid w:val="00217B8A"/>
    <w:rsid w:val="0024680E"/>
    <w:rsid w:val="00263DB8"/>
    <w:rsid w:val="002759CF"/>
    <w:rsid w:val="00284CF1"/>
    <w:rsid w:val="002C40A2"/>
    <w:rsid w:val="002C5BCC"/>
    <w:rsid w:val="002D7664"/>
    <w:rsid w:val="002F00EA"/>
    <w:rsid w:val="002F2BDC"/>
    <w:rsid w:val="00313D88"/>
    <w:rsid w:val="003252D8"/>
    <w:rsid w:val="00353D96"/>
    <w:rsid w:val="00366838"/>
    <w:rsid w:val="003F2B8B"/>
    <w:rsid w:val="00423F3B"/>
    <w:rsid w:val="004342D3"/>
    <w:rsid w:val="00447721"/>
    <w:rsid w:val="00453511"/>
    <w:rsid w:val="00474CB0"/>
    <w:rsid w:val="00476B44"/>
    <w:rsid w:val="0047771B"/>
    <w:rsid w:val="0049081B"/>
    <w:rsid w:val="00491D1F"/>
    <w:rsid w:val="0049252C"/>
    <w:rsid w:val="004B4619"/>
    <w:rsid w:val="004C5F3D"/>
    <w:rsid w:val="004E0521"/>
    <w:rsid w:val="00534E52"/>
    <w:rsid w:val="005550F7"/>
    <w:rsid w:val="00572252"/>
    <w:rsid w:val="00581D62"/>
    <w:rsid w:val="005B715F"/>
    <w:rsid w:val="005E1587"/>
    <w:rsid w:val="005E5B55"/>
    <w:rsid w:val="00625C17"/>
    <w:rsid w:val="0066463C"/>
    <w:rsid w:val="00667586"/>
    <w:rsid w:val="006911E6"/>
    <w:rsid w:val="006A147E"/>
    <w:rsid w:val="0071743B"/>
    <w:rsid w:val="00733C06"/>
    <w:rsid w:val="00743167"/>
    <w:rsid w:val="00755493"/>
    <w:rsid w:val="00785395"/>
    <w:rsid w:val="007C6012"/>
    <w:rsid w:val="007E649F"/>
    <w:rsid w:val="00804468"/>
    <w:rsid w:val="0082060E"/>
    <w:rsid w:val="00862C7A"/>
    <w:rsid w:val="0087329F"/>
    <w:rsid w:val="008769BB"/>
    <w:rsid w:val="00882174"/>
    <w:rsid w:val="008C2B6A"/>
    <w:rsid w:val="008D50EA"/>
    <w:rsid w:val="009632A5"/>
    <w:rsid w:val="009776EA"/>
    <w:rsid w:val="009B5893"/>
    <w:rsid w:val="00A0613F"/>
    <w:rsid w:val="00A218E8"/>
    <w:rsid w:val="00A325DB"/>
    <w:rsid w:val="00A434F7"/>
    <w:rsid w:val="00A65A1D"/>
    <w:rsid w:val="00A93F79"/>
    <w:rsid w:val="00AC5D7B"/>
    <w:rsid w:val="00AD34FA"/>
    <w:rsid w:val="00AE418D"/>
    <w:rsid w:val="00B149CE"/>
    <w:rsid w:val="00B34430"/>
    <w:rsid w:val="00B46DAB"/>
    <w:rsid w:val="00B90E25"/>
    <w:rsid w:val="00BD6DA8"/>
    <w:rsid w:val="00C37FA6"/>
    <w:rsid w:val="00CA4459"/>
    <w:rsid w:val="00CC14E7"/>
    <w:rsid w:val="00D15BE8"/>
    <w:rsid w:val="00D469EE"/>
    <w:rsid w:val="00D75325"/>
    <w:rsid w:val="00D814FF"/>
    <w:rsid w:val="00DB6865"/>
    <w:rsid w:val="00DD46CC"/>
    <w:rsid w:val="00E1249D"/>
    <w:rsid w:val="00E34A98"/>
    <w:rsid w:val="00E40255"/>
    <w:rsid w:val="00E45E83"/>
    <w:rsid w:val="00E568B6"/>
    <w:rsid w:val="00E672F8"/>
    <w:rsid w:val="00E77731"/>
    <w:rsid w:val="00E818E6"/>
    <w:rsid w:val="00EB50CA"/>
    <w:rsid w:val="00F16A69"/>
    <w:rsid w:val="00F42C7B"/>
    <w:rsid w:val="00F63AC6"/>
    <w:rsid w:val="00F91CA4"/>
    <w:rsid w:val="00F93893"/>
    <w:rsid w:val="00F9529F"/>
    <w:rsid w:val="00FA5BC8"/>
    <w:rsid w:val="00FC13AC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9CF"/>
    <w:pPr>
      <w:ind w:left="720"/>
      <w:contextualSpacing/>
    </w:pPr>
    <w:rPr>
      <w:lang w:val="en-US" w:eastAsia="en-US"/>
    </w:rPr>
  </w:style>
  <w:style w:type="character" w:customStyle="1" w:styleId="tlid-translation">
    <w:name w:val="tlid-translation"/>
    <w:basedOn w:val="Policepardfaut"/>
    <w:rsid w:val="002759CF"/>
  </w:style>
  <w:style w:type="table" w:styleId="Grilledutableau">
    <w:name w:val="Table Grid"/>
    <w:basedOn w:val="TableauNormal"/>
    <w:uiPriority w:val="59"/>
    <w:rsid w:val="00A0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C63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8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14FF"/>
  </w:style>
  <w:style w:type="paragraph" w:styleId="Pieddepage">
    <w:name w:val="footer"/>
    <w:basedOn w:val="Normal"/>
    <w:link w:val="PieddepageCar"/>
    <w:uiPriority w:val="99"/>
    <w:semiHidden/>
    <w:unhideWhenUsed/>
    <w:rsid w:val="00D8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ellahiahmed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ahmed babou hacker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babou hacker</dc:creator>
  <cp:lastModifiedBy>mote9a3idine</cp:lastModifiedBy>
  <cp:revision>6</cp:revision>
  <cp:lastPrinted>2019-11-22T12:26:00Z</cp:lastPrinted>
  <dcterms:created xsi:type="dcterms:W3CDTF">2019-11-22T12:21:00Z</dcterms:created>
  <dcterms:modified xsi:type="dcterms:W3CDTF">2019-11-25T11:52:00Z</dcterms:modified>
</cp:coreProperties>
</file>